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6" w:rsidRDefault="00663C26" w:rsidP="00945668">
      <w:pPr>
        <w:tabs>
          <w:tab w:val="left" w:pos="0"/>
        </w:tabs>
        <w:ind w:right="-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635</wp:posOffset>
            </wp:positionV>
            <wp:extent cx="2914650" cy="457200"/>
            <wp:effectExtent l="19050" t="0" r="0" b="0"/>
            <wp:wrapNone/>
            <wp:docPr id="3" name="Рисунок 2" descr="i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2.JPG"/>
                    <pic:cNvPicPr/>
                  </pic:nvPicPr>
                  <pic:blipFill>
                    <a:blip r:embed="rId8"/>
                    <a:srcRect b="2321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E0C" w:rsidRPr="004443C8" w:rsidRDefault="009F5E0C" w:rsidP="00945668">
      <w:pPr>
        <w:tabs>
          <w:tab w:val="left" w:pos="0"/>
        </w:tabs>
        <w:ind w:right="-283"/>
        <w:jc w:val="both"/>
        <w:rPr>
          <w:rFonts w:ascii="Bookman Old Style" w:hAnsi="Bookman Old Style"/>
          <w:sz w:val="24"/>
          <w:szCs w:val="24"/>
        </w:rPr>
      </w:pPr>
    </w:p>
    <w:p w:rsidR="0079662C" w:rsidRPr="004443C8" w:rsidRDefault="0079662C" w:rsidP="00945668">
      <w:pPr>
        <w:tabs>
          <w:tab w:val="left" w:pos="0"/>
        </w:tabs>
        <w:ind w:right="-283"/>
        <w:rPr>
          <w:rFonts w:ascii="Bookman Old Style" w:hAnsi="Bookman Old Style"/>
          <w:sz w:val="24"/>
          <w:szCs w:val="24"/>
        </w:rPr>
      </w:pPr>
    </w:p>
    <w:p w:rsidR="00F85CEE" w:rsidRPr="0079662C" w:rsidRDefault="00FD1A59" w:rsidP="00631051">
      <w:pPr>
        <w:jc w:val="center"/>
        <w:rPr>
          <w:rFonts w:ascii="Bookman Old Style" w:hAnsi="Bookman Old Style"/>
          <w:b/>
          <w:sz w:val="28"/>
          <w:szCs w:val="28"/>
        </w:rPr>
      </w:pPr>
      <w:r w:rsidRPr="0079662C">
        <w:rPr>
          <w:rFonts w:ascii="Bookman Old Style" w:hAnsi="Bookman Old Style"/>
          <w:b/>
          <w:sz w:val="28"/>
          <w:szCs w:val="28"/>
        </w:rPr>
        <w:t xml:space="preserve">Прайс-лист на оборудование </w:t>
      </w:r>
      <w:r w:rsidR="008F5E00" w:rsidRPr="0079662C">
        <w:rPr>
          <w:rFonts w:ascii="Bookman Old Style" w:hAnsi="Bookman Old Style"/>
          <w:b/>
          <w:sz w:val="28"/>
          <w:szCs w:val="28"/>
        </w:rPr>
        <w:t>для пищевой</w:t>
      </w:r>
    </w:p>
    <w:p w:rsidR="00E5623E" w:rsidRDefault="00E5623E" w:rsidP="00631051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79662C">
        <w:rPr>
          <w:rFonts w:ascii="Bookman Old Style" w:hAnsi="Bookman Old Style"/>
          <w:b/>
          <w:sz w:val="28"/>
          <w:szCs w:val="28"/>
        </w:rPr>
        <w:t>промышленности</w:t>
      </w:r>
      <w:r>
        <w:rPr>
          <w:rFonts w:ascii="Bookman Old Style" w:hAnsi="Bookman Old Style"/>
          <w:b/>
          <w:sz w:val="28"/>
          <w:szCs w:val="28"/>
        </w:rPr>
        <w:t xml:space="preserve"> на 10</w:t>
      </w:r>
      <w:r w:rsidRPr="0079662C">
        <w:rPr>
          <w:rFonts w:ascii="Bookman Old Style" w:hAnsi="Bookman Old Style"/>
          <w:b/>
          <w:sz w:val="28"/>
          <w:szCs w:val="28"/>
        </w:rPr>
        <w:t>.03.16г</w:t>
      </w:r>
      <w:r w:rsidRPr="008D293E">
        <w:rPr>
          <w:rFonts w:ascii="Bookman Old Style" w:hAnsi="Bookman Old Style"/>
          <w:b/>
          <w:sz w:val="24"/>
          <w:szCs w:val="24"/>
        </w:rPr>
        <w:t>.</w:t>
      </w:r>
    </w:p>
    <w:tbl>
      <w:tblPr>
        <w:tblW w:w="22741" w:type="dxa"/>
        <w:tblInd w:w="78" w:type="dxa"/>
        <w:tblLook w:val="04A0"/>
      </w:tblPr>
      <w:tblGrid>
        <w:gridCol w:w="308"/>
        <w:gridCol w:w="1621"/>
        <w:gridCol w:w="80"/>
        <w:gridCol w:w="1272"/>
        <w:gridCol w:w="432"/>
        <w:gridCol w:w="562"/>
        <w:gridCol w:w="617"/>
        <w:gridCol w:w="382"/>
        <w:gridCol w:w="143"/>
        <w:gridCol w:w="140"/>
        <w:gridCol w:w="278"/>
        <w:gridCol w:w="291"/>
        <w:gridCol w:w="1003"/>
        <w:gridCol w:w="1701"/>
        <w:gridCol w:w="1134"/>
        <w:gridCol w:w="1276"/>
        <w:gridCol w:w="11501"/>
      </w:tblGrid>
      <w:tr w:rsidR="00663C26" w:rsidRPr="00663C26" w:rsidTr="00663C26">
        <w:trPr>
          <w:trHeight w:val="391"/>
        </w:trPr>
        <w:tc>
          <w:tcPr>
            <w:tcW w:w="5417" w:type="dxa"/>
            <w:gridSpan w:val="9"/>
          </w:tcPr>
          <w:p w:rsidR="00663C26" w:rsidRPr="00663C26" w:rsidRDefault="00663C26" w:rsidP="00663C26">
            <w:pPr>
              <w:jc w:val="both"/>
              <w:rPr>
                <w:rFonts w:ascii="Bookman Old Style" w:hAnsi="Bookman Old Style"/>
              </w:rPr>
            </w:pPr>
            <w:r w:rsidRPr="00663C26">
              <w:rPr>
                <w:rFonts w:ascii="Bookman Old Style" w:hAnsi="Bookman Old Style"/>
              </w:rPr>
              <w:t>644060, Россия, г. Омск, ул. Гуртьева,18</w:t>
            </w:r>
          </w:p>
        </w:tc>
        <w:tc>
          <w:tcPr>
            <w:tcW w:w="17324" w:type="dxa"/>
            <w:gridSpan w:val="8"/>
          </w:tcPr>
          <w:p w:rsidR="00663C26" w:rsidRPr="00663C26" w:rsidRDefault="00663C26" w:rsidP="00663C26">
            <w:pPr>
              <w:rPr>
                <w:rFonts w:ascii="Bookman Old Style" w:hAnsi="Bookman Old Style"/>
              </w:rPr>
            </w:pPr>
            <w:r w:rsidRPr="00663C26">
              <w:rPr>
                <w:rFonts w:ascii="Bookman Old Style" w:hAnsi="Bookman Old Style"/>
              </w:rPr>
              <w:t>Наличие сертификатов на выпускаемое оборудование</w:t>
            </w:r>
          </w:p>
        </w:tc>
      </w:tr>
      <w:tr w:rsidR="00663C26" w:rsidRPr="00663C26" w:rsidTr="00663C26">
        <w:trPr>
          <w:trHeight w:val="295"/>
        </w:trPr>
        <w:tc>
          <w:tcPr>
            <w:tcW w:w="5417" w:type="dxa"/>
            <w:gridSpan w:val="9"/>
          </w:tcPr>
          <w:p w:rsidR="00663C26" w:rsidRPr="00663C26" w:rsidRDefault="00663C26" w:rsidP="00663C26">
            <w:pPr>
              <w:rPr>
                <w:rFonts w:ascii="Bookman Old Style" w:hAnsi="Bookman Old Style"/>
              </w:rPr>
            </w:pPr>
            <w:r w:rsidRPr="00663C26">
              <w:rPr>
                <w:rFonts w:ascii="Bookman Old Style" w:hAnsi="Bookman Old Style"/>
                <w:b/>
                <w:i/>
              </w:rPr>
              <w:t>Тел:</w:t>
            </w:r>
            <w:r w:rsidRPr="00663C26">
              <w:rPr>
                <w:rFonts w:ascii="Bookman Old Style" w:hAnsi="Bookman Old Style"/>
              </w:rPr>
              <w:t xml:space="preserve"> (3812) 44-89-79, 44-89-72, 44-86-94, 44-85-59</w:t>
            </w:r>
          </w:p>
        </w:tc>
        <w:tc>
          <w:tcPr>
            <w:tcW w:w="17324" w:type="dxa"/>
            <w:gridSpan w:val="8"/>
            <w:vMerge w:val="restart"/>
            <w:vAlign w:val="center"/>
          </w:tcPr>
          <w:p w:rsidR="00663C26" w:rsidRPr="00663C26" w:rsidRDefault="00663C26" w:rsidP="00663C26">
            <w:pPr>
              <w:rPr>
                <w:rFonts w:ascii="Bookman Old Style" w:hAnsi="Bookman Old Style"/>
              </w:rPr>
            </w:pPr>
            <w:r w:rsidRPr="00663C26">
              <w:rPr>
                <w:rFonts w:ascii="Bookman Old Style" w:hAnsi="Bookman Old Style"/>
              </w:rPr>
              <w:t>Гарантийное и сервисное обслуживание</w:t>
            </w:r>
          </w:p>
        </w:tc>
      </w:tr>
      <w:tr w:rsidR="00663C26" w:rsidRPr="00663C26" w:rsidTr="00663C26">
        <w:trPr>
          <w:trHeight w:val="341"/>
        </w:trPr>
        <w:tc>
          <w:tcPr>
            <w:tcW w:w="5417" w:type="dxa"/>
            <w:gridSpan w:val="9"/>
          </w:tcPr>
          <w:p w:rsidR="00663C26" w:rsidRPr="00663C26" w:rsidRDefault="00663C26" w:rsidP="00663C26">
            <w:pPr>
              <w:rPr>
                <w:rFonts w:ascii="Bookman Old Style" w:hAnsi="Bookman Old Style"/>
              </w:rPr>
            </w:pPr>
            <w:r w:rsidRPr="00663C26">
              <w:rPr>
                <w:rFonts w:ascii="Bookman Old Style" w:hAnsi="Bookman Old Style"/>
                <w:b/>
                <w:i/>
              </w:rPr>
              <w:t>Факс:</w:t>
            </w:r>
            <w:r w:rsidRPr="00663C26">
              <w:rPr>
                <w:rFonts w:ascii="Bookman Old Style" w:hAnsi="Bookman Old Style"/>
              </w:rPr>
              <w:t xml:space="preserve"> (3812) 44-87-71, 43-11-39, 43-11-29</w:t>
            </w:r>
          </w:p>
        </w:tc>
        <w:tc>
          <w:tcPr>
            <w:tcW w:w="17324" w:type="dxa"/>
            <w:gridSpan w:val="8"/>
            <w:vMerge/>
          </w:tcPr>
          <w:p w:rsidR="00663C26" w:rsidRPr="00663C26" w:rsidRDefault="00663C26" w:rsidP="00663C26">
            <w:pPr>
              <w:rPr>
                <w:rFonts w:ascii="Bookman Old Style" w:hAnsi="Bookman Old Style"/>
              </w:rPr>
            </w:pPr>
          </w:p>
        </w:tc>
      </w:tr>
      <w:tr w:rsidR="00663C26" w:rsidRPr="00663C26" w:rsidTr="00663C26">
        <w:trPr>
          <w:trHeight w:val="387"/>
        </w:trPr>
        <w:tc>
          <w:tcPr>
            <w:tcW w:w="5417" w:type="dxa"/>
            <w:gridSpan w:val="9"/>
          </w:tcPr>
          <w:p w:rsidR="00663C26" w:rsidRPr="00663C26" w:rsidRDefault="00663C26" w:rsidP="00663C26">
            <w:pPr>
              <w:rPr>
                <w:rFonts w:ascii="Bookman Old Style" w:hAnsi="Bookman Old Style"/>
                <w:lang w:val="en-US"/>
              </w:rPr>
            </w:pPr>
            <w:r w:rsidRPr="00663C26">
              <w:rPr>
                <w:rFonts w:ascii="Bookman Old Style" w:hAnsi="Bookman Old Style"/>
                <w:b/>
                <w:i/>
                <w:lang w:val="en-US"/>
              </w:rPr>
              <w:t>E – mail:</w:t>
            </w:r>
            <w:r w:rsidRPr="00663C26">
              <w:rPr>
                <w:rFonts w:ascii="Bookman Old Style" w:hAnsi="Bookman Old Style"/>
                <w:lang w:val="en-US"/>
              </w:rPr>
              <w:t xml:space="preserve"> ava@irtysh.com.ru, v.g.hpo@irtysh.com.ru</w:t>
            </w:r>
          </w:p>
        </w:tc>
        <w:tc>
          <w:tcPr>
            <w:tcW w:w="17324" w:type="dxa"/>
            <w:gridSpan w:val="8"/>
          </w:tcPr>
          <w:p w:rsidR="00663C26" w:rsidRPr="00663C26" w:rsidRDefault="00663C26" w:rsidP="00663C26">
            <w:pPr>
              <w:rPr>
                <w:rFonts w:ascii="Bookman Old Style" w:hAnsi="Bookman Old Style"/>
                <w:lang w:val="en-US"/>
              </w:rPr>
            </w:pPr>
            <w:r w:rsidRPr="00663C26">
              <w:rPr>
                <w:rFonts w:ascii="Bookman Old Style" w:hAnsi="Bookman Old Style"/>
              </w:rPr>
              <w:t>Пусконаладочные работы</w:t>
            </w:r>
          </w:p>
        </w:tc>
      </w:tr>
      <w:tr w:rsidR="00663C26" w:rsidRPr="00631051" w:rsidTr="00663C26">
        <w:trPr>
          <w:trHeight w:val="435"/>
        </w:trPr>
        <w:tc>
          <w:tcPr>
            <w:tcW w:w="5417" w:type="dxa"/>
            <w:gridSpan w:val="9"/>
          </w:tcPr>
          <w:p w:rsidR="00663C26" w:rsidRPr="00663C26" w:rsidRDefault="00663C26" w:rsidP="00663C26">
            <w:pPr>
              <w:rPr>
                <w:rFonts w:ascii="Bookman Old Style" w:hAnsi="Bookman Old Style"/>
                <w:lang w:val="en-US"/>
              </w:rPr>
            </w:pPr>
            <w:r w:rsidRPr="00663C26">
              <w:rPr>
                <w:rFonts w:ascii="Bookman Old Style" w:hAnsi="Bookman Old Style"/>
                <w:b/>
                <w:i/>
                <w:lang w:val="en-US"/>
              </w:rPr>
              <w:t>Web:</w:t>
            </w:r>
            <w:r w:rsidRPr="00663C26">
              <w:rPr>
                <w:rFonts w:ascii="Bookman Old Style" w:hAnsi="Bookman Old Style"/>
                <w:lang w:val="en-US"/>
              </w:rPr>
              <w:t xml:space="preserve"> </w:t>
            </w:r>
            <w:hyperlink r:id="rId9" w:history="1">
              <w:r w:rsidRPr="00663C26">
                <w:rPr>
                  <w:rStyle w:val="a9"/>
                  <w:rFonts w:ascii="Bookman Old Style" w:hAnsi="Bookman Old Style"/>
                  <w:lang w:val="en-US"/>
                </w:rPr>
                <w:t>http://www.irtysh.com.ru</w:t>
              </w:r>
            </w:hyperlink>
          </w:p>
        </w:tc>
        <w:tc>
          <w:tcPr>
            <w:tcW w:w="17324" w:type="dxa"/>
            <w:gridSpan w:val="8"/>
          </w:tcPr>
          <w:p w:rsidR="00663C26" w:rsidRPr="00663C26" w:rsidRDefault="00663C26" w:rsidP="00663C2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429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8D293E" w:rsidRPr="0079662C" w:rsidRDefault="008D293E" w:rsidP="004E0104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Габариты,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Мощность, 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Цена  с НДС, руб.</w:t>
            </w:r>
          </w:p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90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Печи ротационные с вращающейся тележкой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Печь ПВТ-1ДМ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DB17C9" w:rsidRDefault="00DB17C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2180х1510х2480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4A053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587 000-00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ПВТ-1ДМ1 (из нерж. стали)        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B612BF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B17C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2180х1510х2480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4A053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648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437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9662C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ПВТ-1ГМ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Полуавтомат.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2180х1510х2480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A053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515 000-00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558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79662C" w:rsidP="00945668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Печь </w:t>
            </w:r>
            <w:r w:rsidR="008D293E" w:rsidRPr="0079662C">
              <w:rPr>
                <w:rFonts w:ascii="Arial" w:hAnsi="Arial" w:cs="Arial"/>
                <w:snapToGrid w:val="0"/>
                <w:sz w:val="18"/>
                <w:szCs w:val="18"/>
              </w:rPr>
              <w:t>ПВТ-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8D293E" w:rsidRPr="0079662C">
              <w:rPr>
                <w:rFonts w:ascii="Arial" w:hAnsi="Arial" w:cs="Arial"/>
                <w:snapToGrid w:val="0"/>
                <w:sz w:val="18"/>
                <w:szCs w:val="18"/>
              </w:rPr>
              <w:t>ГМ-1</w:t>
            </w:r>
            <w:r w:rsidR="0094566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6C4462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(из нерж. стали)</w:t>
            </w:r>
            <w:r w:rsidR="006C4462">
              <w:t xml:space="preserve"> </w:t>
            </w:r>
            <w:r w:rsidR="008D293E" w:rsidRPr="0079662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79662C" w:rsidP="00B14FA0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Полуавтомат.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79662C" w:rsidP="00B14FA0">
            <w:pPr>
              <w:ind w:left="11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3F6012" w:rsidP="00B14FA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2180х1510х2480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79662C" w:rsidP="00B14FA0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94566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565 000-00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Печь ПВТ-2Д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150 кг/ч –135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B17C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2500х1604х2480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4A053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626</w:t>
            </w:r>
            <w:r w:rsidR="008D293E" w:rsidRPr="0079662C">
              <w:rPr>
                <w:rFonts w:ascii="Arial" w:hAnsi="Arial" w:cs="Arial"/>
                <w:snapToGrid w:val="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Печь ПВТ-2Д-1 (из нерж. стали)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150 кг/ч –135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B17C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2500х1604х2480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4A053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710</w:t>
            </w:r>
            <w:r w:rsidR="008D293E" w:rsidRPr="0079662C">
              <w:rPr>
                <w:rFonts w:ascii="Arial" w:hAnsi="Arial" w:cs="Arial"/>
                <w:snapToGrid w:val="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D2AB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Печь ПВТ-2М-1 (из нерж. стали)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 блока управления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150 кг/ч –135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3F6012" w:rsidP="00F41BD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2400х1510х2480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2668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  <w:r w:rsidR="0082668B"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0 000-00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D2ABE" w:rsidP="0029254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Печь ПВТ-3Д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 кг/ч –180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B17C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2720х1804х2480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876F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745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D2AB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ПВТ-3Д-1 (из нерж. стали)         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 кг/ч –180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B17C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2720х1804х2480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826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D2AB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ПВТ-1КМ   (без горелки) 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B612BF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5750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2450х1800х2480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876F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646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  <w:r w:rsidR="00DD2AB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ПВТ-1КМ1 (без горелки)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B612BF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120 кг/ч –108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57505" w:rsidP="0010631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2450х1800х2480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DD2AB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ПВТ-2К      (без горелки) 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150 кг/ч –135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5750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2840х1900х2480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60-80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732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="00DD2AB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ПВТ-2К-1   (без горелки)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150 кг/ч –135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B57505" w:rsidRDefault="00B5750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2840х1900х2480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60-80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826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  <w:p w:rsidR="008D293E" w:rsidRPr="0079662C" w:rsidRDefault="008D293E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  <w:r w:rsidR="00DD2AB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ПВТ-3К      (без горелки) 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 кг/ч –180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57505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2985х2100х2480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0-85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785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5562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  <w:r w:rsidR="00DD2AB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75201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Печь газовая ПВТ-3К-1   (без горелки)    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90FFD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Автоматическое управление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ind w:left="11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 кг/ч –180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57505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2985х2100х2480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0-85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B47AC5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875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000-00</w:t>
            </w:r>
          </w:p>
          <w:p w:rsidR="008D293E" w:rsidRPr="0079662C" w:rsidRDefault="008D293E" w:rsidP="007966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C600B2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lastRenderedPageBreak/>
              <w:t>Печи конвекционные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52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EC747C">
            <w:pPr>
              <w:spacing w:after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Печь жарочная с расст. шкафом ПРШ-11 (из нерж. стали)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3E" w:rsidRPr="0079662C" w:rsidRDefault="008D293E" w:rsidP="00CB6313">
            <w:pPr>
              <w:ind w:left="1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40кг/ч - 36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1618х790х2030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76FDD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sz w:val="18"/>
                <w:szCs w:val="18"/>
              </w:rPr>
              <w:t>440 000-00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EC747C">
            <w:pPr>
              <w:spacing w:after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Печь жарочная ПК-10 без расст. шкафа (из нерж. стали)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53 кг/ч - 50 булок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124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2C">
              <w:rPr>
                <w:rFonts w:ascii="Arial" w:hAnsi="Arial" w:cs="Arial"/>
                <w:sz w:val="18"/>
                <w:szCs w:val="18"/>
              </w:rPr>
              <w:t>950х960х1300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29254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260 000-00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150C73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Аппарат пароварочно-конвективный</w:t>
            </w:r>
          </w:p>
        </w:tc>
        <w:tc>
          <w:tcPr>
            <w:tcW w:w="11501" w:type="dxa"/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91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3B35E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62" w:rsidRPr="0079662C" w:rsidRDefault="008D293E" w:rsidP="00787FF0">
            <w:pPr>
              <w:spacing w:after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Пароконвектомат АПК-6 (6 уровней)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913A8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V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-0.15 м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960х950х720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3B35E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A13BC" w:rsidP="008242E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137 500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7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3B35E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62" w:rsidRPr="0079662C" w:rsidRDefault="008D293E" w:rsidP="00787FF0">
            <w:pPr>
              <w:spacing w:after="12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Пароконвектомат АПК-10М  (10 уровней)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913A8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V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-0.29 м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08156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810х830х1300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3B35E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DA13BC" w:rsidP="00B47AC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165 000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112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0A0"/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Шкафы расстойные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663C2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Шкаф расст. ШР-3У, однодверный, с остеклением дверей, 2 тележки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1520х1820х2140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6E576A" w:rsidP="00670C0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190</w:t>
            </w:r>
            <w:r w:rsidR="008D293E"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000-00</w:t>
            </w:r>
          </w:p>
        </w:tc>
      </w:tr>
      <w:tr w:rsidR="00BA6A4F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4F" w:rsidRPr="0079662C" w:rsidRDefault="00BA6A4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A4F" w:rsidRPr="003C7009" w:rsidRDefault="00BA6A4F" w:rsidP="00663C26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Шкаф расст. ШР-2, 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двухдверный, с остеклением дверей, 2 тележки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4F" w:rsidRPr="003C7009" w:rsidRDefault="00BA6A4F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2440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х2150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A4F" w:rsidRPr="003C7009" w:rsidRDefault="00BA6A4F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4F" w:rsidRDefault="00BA6A4F" w:rsidP="00BA6A4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218</w:t>
            </w:r>
            <w:r w:rsidR="006E576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000-00</w:t>
            </w:r>
          </w:p>
        </w:tc>
      </w:tr>
      <w:tr w:rsidR="00BA6A4F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4F" w:rsidRPr="0079662C" w:rsidRDefault="00BA6A4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A4F" w:rsidRPr="003C7009" w:rsidRDefault="00BA6A4F" w:rsidP="00663C26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Шкаф расст. ШР-21, двухдверный, с остекл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.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дверей, 2 тележки (из нерж.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с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тали)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4F" w:rsidRPr="003C7009" w:rsidRDefault="00BA6A4F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112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2440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х2150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A4F" w:rsidRPr="003C7009" w:rsidRDefault="00BA6A4F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4F" w:rsidRDefault="00BA6A4F" w:rsidP="00BA6A4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315 000-00</w:t>
            </w:r>
          </w:p>
        </w:tc>
      </w:tr>
      <w:tr w:rsidR="00E562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3E" w:rsidRPr="0079662C" w:rsidRDefault="00E562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3E" w:rsidRPr="0079662C" w:rsidRDefault="00E5623E" w:rsidP="004443C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Шкаф расст. ШР-2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 двухдверный, с остекл. дв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ерей, 2 тележки,  с подведением к водопроводу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3E" w:rsidRPr="003C7009" w:rsidRDefault="00E5623E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2440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х2150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623E" w:rsidRPr="0079662C" w:rsidRDefault="00E5623E" w:rsidP="004443C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23E" w:rsidRPr="0079662C" w:rsidRDefault="00E5623E" w:rsidP="004443C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000-00</w:t>
            </w:r>
          </w:p>
        </w:tc>
      </w:tr>
      <w:tr w:rsidR="00E562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3E" w:rsidRPr="0079662C" w:rsidRDefault="00E562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3E" w:rsidRPr="003F4824" w:rsidRDefault="00E5623E" w:rsidP="004443C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Шкаф расст. ШР-21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, двухдверный, с остекл. дверей, 2 тележки (из нерж. стали)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3F482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с подведением к водопроводу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3E" w:rsidRPr="003C7009" w:rsidRDefault="00E5623E" w:rsidP="00663C2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112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</w:t>
            </w:r>
            <w:r w:rsidRPr="003C700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2440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х2150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23E" w:rsidRPr="0079662C" w:rsidRDefault="00E5623E" w:rsidP="004443C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23E" w:rsidRPr="0079662C" w:rsidRDefault="00E5623E" w:rsidP="004443C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32F51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C747C">
            <w:pPr>
              <w:spacing w:after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Шкаф расст. ШР-41 для АПК-6 и ПК-10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925х950х870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75 000-00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32F51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C747C">
            <w:pPr>
              <w:spacing w:after="1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Камера расст. КР-101 для АПК-10М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950х830х800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56 000-00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Мукопросеиватели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663C2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Машина для просеивания муки   МП-1  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2400кг/ч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2250х1210х1490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DB44F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115 000-00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663C2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Машина для просеивания муки   МП-2   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1800кг/ч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1450х700х1460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A34AD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83 000-00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112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Горелки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Горелка газовая «WEISHAUPT» WG10-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/1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D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Z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LN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одноступенчатая  производство Германия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25-110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Горелка жидкотопливная «WEISHAUPT» WL10/3D производство Германия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50-90кВт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Горелка жидкотопливная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VL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1.95 одноступенчатая (фирмы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ELCO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пр-во Франция)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Горелка газовая «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ELCO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» VG 1.85 одноступенчатая производство Франция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Подставки</w:t>
            </w:r>
          </w:p>
        </w:tc>
        <w:tc>
          <w:tcPr>
            <w:tcW w:w="11501" w:type="dxa"/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Подставка для ПК-10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2C">
              <w:rPr>
                <w:rFonts w:ascii="Arial" w:hAnsi="Arial" w:cs="Arial"/>
                <w:sz w:val="18"/>
                <w:szCs w:val="18"/>
              </w:rPr>
              <w:t>925х650х585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Подставка для АПК-6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925х650х785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6E68B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Подставка для АПК-10М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825х695х585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CB631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310E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 21 000-00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Тележки сварные, сборно-разборные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D2ABE" w:rsidRPr="0079662C" w:rsidRDefault="00DD2AB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Тележка 17 рядная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D2ABE" w:rsidRPr="0079662C" w:rsidRDefault="00DD2ABE" w:rsidP="00427EB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(700х540)</w:t>
            </w: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FF1E57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765х600х1740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BE" w:rsidRPr="0079662C" w:rsidRDefault="00DD2AB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44169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12 000-00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ABE" w:rsidRPr="0079662C" w:rsidRDefault="00DD2ABE" w:rsidP="00E310E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Тележка 17 рядная   разборная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2ABE" w:rsidRPr="0079662C" w:rsidRDefault="00DD2ABE" w:rsidP="00E310E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(700х540)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E310E5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765х600х1740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BE" w:rsidRPr="0079662C" w:rsidRDefault="00DD2ABE" w:rsidP="00E310E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44169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12 000-00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ABE" w:rsidRPr="0079662C" w:rsidRDefault="00DD2AB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Тележка 17 рядная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2ABE" w:rsidRPr="0079662C" w:rsidRDefault="00DD2ABE" w:rsidP="00427EB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(700х660)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FF1E57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775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х724х1798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BE" w:rsidRPr="0079662C" w:rsidRDefault="00DD2AB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BE" w:rsidRPr="0079662C" w:rsidRDefault="00DD2ABE" w:rsidP="00DB44F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15 500-00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2ABE" w:rsidRPr="0079662C" w:rsidRDefault="00DD2ABE" w:rsidP="00E310E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Тележка 17 рядная   разборная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2ABE" w:rsidRPr="0079662C" w:rsidRDefault="00DD2ABE" w:rsidP="00E310E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(700х660)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E310E5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775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х724х1798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ABE" w:rsidRPr="0079662C" w:rsidRDefault="00DD2ABE" w:rsidP="00E310E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DB44F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15 500-00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2ABE" w:rsidRPr="0079662C" w:rsidRDefault="00DD2AB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Тележка 17 рядная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2ABE" w:rsidRPr="0079662C" w:rsidRDefault="00DD2ABE" w:rsidP="00427EB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(590х900)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FF1E57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955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654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ABE" w:rsidRPr="0079662C" w:rsidRDefault="00DD2AB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A447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17 000-00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2ABE" w:rsidRPr="0079662C" w:rsidRDefault="00DD2AB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Тележка 17 рядная   разборная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2ABE" w:rsidRPr="0079662C" w:rsidRDefault="00DD2ABE" w:rsidP="00B14FA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(590х900)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14FA0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955х654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ABE" w:rsidRPr="0079662C" w:rsidRDefault="00DD2AB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A447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17 000-00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2ABE" w:rsidRPr="0079662C" w:rsidRDefault="00DD2AB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Тележка 17 рядная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2ABE" w:rsidRPr="0079662C" w:rsidRDefault="00DD2ABE" w:rsidP="00B14FA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(800х600)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14FA0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870х654х1798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ABE" w:rsidRPr="0079662C" w:rsidRDefault="00DD2AB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A447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17 000-00</w:t>
            </w:r>
          </w:p>
        </w:tc>
      </w:tr>
      <w:tr w:rsidR="00DD2AB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D2ABE" w:rsidRPr="0079662C" w:rsidRDefault="00DD2ABE" w:rsidP="003F601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Тележка </w:t>
            </w:r>
            <w:r w:rsidR="003F601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рядная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2ABE" w:rsidRPr="0079662C" w:rsidRDefault="00DD2ABE" w:rsidP="00B14FA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(800х600)</w:t>
            </w:r>
          </w:p>
        </w:tc>
        <w:tc>
          <w:tcPr>
            <w:tcW w:w="285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14FA0">
            <w:pPr>
              <w:ind w:left="3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3F601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870х654х1798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ABE" w:rsidRPr="0079662C" w:rsidRDefault="00DD2ABE" w:rsidP="00B14FA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ABE" w:rsidRPr="0079662C" w:rsidRDefault="00DD2ABE" w:rsidP="00B14FA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17 500-00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Поддоны и гастроемкости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кондит.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(700х540)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700х540х20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A34AD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680-00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кондит.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427EB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(600х400)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</w:tcBorders>
          </w:tcPr>
          <w:p w:rsidR="008D293E" w:rsidRPr="0079662C" w:rsidRDefault="008D293E" w:rsidP="00427EB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ПРШ-1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600х400х20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93E" w:rsidRPr="0079662C" w:rsidRDefault="008D293E" w:rsidP="00A34AD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585-00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кондит.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C6422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(700х660)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C6422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700х660х20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A34AD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850-00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кондит.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C6422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(590х900)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C6422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27EB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590х900х20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960-00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перфор. «Волна»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(700х540) 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700х540х24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1 700-00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перфор. «Волна»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(600х400) 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ПРШ-1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C747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600х400</w:t>
            </w:r>
            <w:r w:rsidR="00EC747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х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1 550-00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перфор. «Волна»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(700х660) 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660х700х24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1 770-00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перфор. «Волна»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(590х900) 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590х900х24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81672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1 800-00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перфор.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(700х540)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700х540х20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1 400-00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перфор.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(600х400)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ПРШ-1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400х600х20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1 000-00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перфор.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(700х660)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700х660х20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1 500-00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Поддон плоский перфор.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(590х900)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ПВТ-3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590х900х20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89392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1 640-00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Гастроемкость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1/1 -20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070B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DD311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Гастроемкость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1/1 -40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530х325х40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826E9B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070B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162E9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Гастроемкость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1/1 -65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162E9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293E" w:rsidRPr="0079662C" w:rsidRDefault="008D293E" w:rsidP="00162E9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530х325х65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162E9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Гастроемкость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1/1 -20 перф.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530х325х20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070B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Гастроемкость 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GN</w:t>
            </w: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1/1 -40 перф.        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АПК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530х325х40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EF398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договорная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EF398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Решетка горизонтальная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(530х325)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293E" w:rsidRPr="0079662C" w:rsidRDefault="008D293E" w:rsidP="0072763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</w:t>
            </w:r>
          </w:p>
        </w:tc>
        <w:tc>
          <w:tcPr>
            <w:tcW w:w="2237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АПК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530х325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72763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68"/>
        </w:trPr>
        <w:tc>
          <w:tcPr>
            <w:tcW w:w="11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D293E" w:rsidRPr="0079662C" w:rsidRDefault="008D293E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Формы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3 шт.)  700 гр.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3Л7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ПРШ-1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400(110)х220х105*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730-00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4 шт.)  700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4Л7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540(110)х220х105*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945-00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5 шт.)  700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5Л7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660(110)х220х105*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44169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1 175-00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left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left w:val="nil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5 шт.)  700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5Л7-1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590(110)х220х105*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8D293E" w:rsidRPr="0079662C" w:rsidRDefault="008D293E" w:rsidP="0044169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1 210-00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3 шт.)  500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3Л10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ПРШ-1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400(105)х210х105*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645-00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4 шт.)  500гр.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4Л10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540(105)х210х105*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840-00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E43488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293E" w:rsidRPr="0079662C" w:rsidRDefault="008D293E" w:rsidP="001D683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5 шт.)  500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5Л10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660(105)х210х105*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93E" w:rsidRPr="0079662C" w:rsidRDefault="008D293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1 075-00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D293E" w:rsidRPr="0079662C" w:rsidRDefault="008D293E" w:rsidP="00F41BD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Форма под хлеб 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D293E" w:rsidRPr="0079662C" w:rsidRDefault="008D293E" w:rsidP="00F41BD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5 шт.)  500 гр.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№ 5Л10-1  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ПВТ-3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590(105)х210х105*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1 125-00</w:t>
            </w:r>
          </w:p>
        </w:tc>
      </w:tr>
      <w:tr w:rsidR="008D293E" w:rsidRPr="0079662C" w:rsidTr="00663C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1501" w:type="dxa"/>
          <w:trHeight w:val="24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3E" w:rsidRPr="0079662C" w:rsidRDefault="008D293E" w:rsidP="00FF1E5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Форма под хлеб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93E" w:rsidRPr="0079662C" w:rsidRDefault="008D293E" w:rsidP="00F41BD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(скреп. по 5 шт.)  700 гр.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93E" w:rsidRPr="0079662C" w:rsidRDefault="008D293E" w:rsidP="00FF1E57">
            <w:pPr>
              <w:ind w:left="6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№ 5Л7-2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F1E57">
            <w:pPr>
              <w:ind w:left="125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для      ПК-10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F41BD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79662C" w:rsidRDefault="008D293E" w:rsidP="0044169D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9662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1 270-00</w:t>
            </w:r>
          </w:p>
        </w:tc>
      </w:tr>
    </w:tbl>
    <w:p w:rsidR="004B2F32" w:rsidRDefault="004B2F32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4"/>
        <w:gridCol w:w="992"/>
        <w:gridCol w:w="1045"/>
        <w:gridCol w:w="1276"/>
        <w:gridCol w:w="8921"/>
        <w:gridCol w:w="45"/>
        <w:gridCol w:w="47"/>
      </w:tblGrid>
      <w:tr w:rsidR="00631051" w:rsidTr="00BC389D">
        <w:trPr>
          <w:gridAfter w:val="2"/>
          <w:wAfter w:w="92" w:type="dxa"/>
          <w:trHeight w:val="261"/>
          <w:jc w:val="center"/>
        </w:trPr>
        <w:tc>
          <w:tcPr>
            <w:tcW w:w="52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631051" w:rsidRPr="0038579E" w:rsidRDefault="00631051" w:rsidP="00BC389D">
            <w:pPr>
              <w:tabs>
                <w:tab w:val="left" w:pos="110"/>
              </w:tabs>
              <w:ind w:left="110" w:firstLine="39"/>
              <w:jc w:val="center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lastRenderedPageBreak/>
              <w:t>Наименование продукции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631051" w:rsidRPr="0038579E" w:rsidRDefault="00631051" w:rsidP="00BC389D">
            <w:pPr>
              <w:ind w:right="-160"/>
            </w:pPr>
            <w:r w:rsidRPr="0038579E">
              <w:t xml:space="preserve">  Цена в руб.</w:t>
            </w:r>
          </w:p>
          <w:p w:rsidR="00631051" w:rsidRPr="0038579E" w:rsidRDefault="00631051" w:rsidP="00BC389D">
            <w:pPr>
              <w:ind w:right="-160"/>
              <w:jc w:val="center"/>
            </w:pPr>
            <w:r>
              <w:rPr>
                <w:sz w:val="18"/>
              </w:rPr>
              <w:t>на 20.02</w:t>
            </w:r>
            <w:r w:rsidRPr="0038579E">
              <w:rPr>
                <w:sz w:val="18"/>
              </w:rPr>
              <w:t>.201</w:t>
            </w:r>
            <w:r>
              <w:rPr>
                <w:sz w:val="18"/>
              </w:rPr>
              <w:t>6</w:t>
            </w:r>
            <w:r w:rsidRPr="0038579E">
              <w:rPr>
                <w:sz w:val="18"/>
              </w:rPr>
              <w:t>г.</w:t>
            </w:r>
          </w:p>
        </w:tc>
        <w:tc>
          <w:tcPr>
            <w:tcW w:w="8921" w:type="dxa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631051" w:rsidRPr="0038579E" w:rsidRDefault="00631051" w:rsidP="00BC389D">
            <w:pPr>
              <w:pStyle w:val="5"/>
              <w:rPr>
                <w:b/>
                <w:i/>
                <w:sz w:val="28"/>
              </w:rPr>
            </w:pPr>
            <w:r w:rsidRPr="0038579E">
              <w:rPr>
                <w:b/>
                <w:i/>
                <w:sz w:val="28"/>
              </w:rPr>
              <w:t>Примечание</w:t>
            </w:r>
          </w:p>
        </w:tc>
      </w:tr>
      <w:tr w:rsidR="00631051" w:rsidTr="00BC389D">
        <w:trPr>
          <w:gridAfter w:val="2"/>
          <w:wAfter w:w="92" w:type="dxa"/>
          <w:trHeight w:val="261"/>
          <w:jc w:val="center"/>
        </w:trPr>
        <w:tc>
          <w:tcPr>
            <w:tcW w:w="154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center"/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ФЕРМЕРСКИЕ ИНКУБАТОРЫ</w:t>
            </w:r>
          </w:p>
        </w:tc>
      </w:tr>
      <w:tr w:rsidR="00631051" w:rsidRPr="00D81500" w:rsidTr="00BC389D">
        <w:trPr>
          <w:gridAfter w:val="2"/>
          <w:wAfter w:w="92" w:type="dxa"/>
          <w:trHeight w:val="435"/>
          <w:jc w:val="center"/>
        </w:trPr>
        <w:tc>
          <w:tcPr>
            <w:tcW w:w="32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87AB4" w:rsidRDefault="00631051" w:rsidP="00BC389D">
            <w:pPr>
              <w:tabs>
                <w:tab w:val="left" w:pos="149"/>
                <w:tab w:val="left" w:pos="428"/>
              </w:tabs>
              <w:ind w:left="7"/>
            </w:pPr>
            <w:r>
              <w:rPr>
                <w:sz w:val="22"/>
              </w:rPr>
              <w:t xml:space="preserve">1, </w:t>
            </w:r>
            <w:r w:rsidRPr="00C41D16">
              <w:rPr>
                <w:sz w:val="22"/>
              </w:rPr>
              <w:t xml:space="preserve">Инкубатор фермерский </w:t>
            </w:r>
            <w:r w:rsidRPr="00C41D16">
              <w:rPr>
                <w:b/>
                <w:sz w:val="22"/>
              </w:rPr>
              <w:t>ИФХ-250</w:t>
            </w:r>
            <w:r w:rsidRPr="00C41D16">
              <w:rPr>
                <w:sz w:val="22"/>
              </w:rPr>
              <w:t xml:space="preserve"> Н</w:t>
            </w:r>
            <w:r>
              <w:rPr>
                <w:sz w:val="22"/>
              </w:rPr>
              <w:t>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731495">
              <w:rPr>
                <w:i/>
              </w:rPr>
              <w:t>однокамерный)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E87AB4" w:rsidRDefault="00631051" w:rsidP="00BC389D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34670"/>
                  <wp:effectExtent l="19050" t="0" r="3810" b="0"/>
                  <wp:docPr id="1" name="Рисунок 2" descr="25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E87AB4" w:rsidRDefault="00631051" w:rsidP="00BC389D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16280"/>
                  <wp:effectExtent l="19050" t="0" r="3810" b="0"/>
                  <wp:docPr id="2" name="Рисунок 3" descr="500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0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45000</w:t>
            </w:r>
            <w:r w:rsidRPr="00512ACC">
              <w:rPr>
                <w:b/>
              </w:rPr>
              <w:t>-00</w:t>
            </w:r>
          </w:p>
        </w:tc>
        <w:tc>
          <w:tcPr>
            <w:tcW w:w="8921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right="7" w:hanging="9"/>
              <w:rPr>
                <w:i/>
              </w:rPr>
            </w:pPr>
            <w:r w:rsidRPr="00D81500">
              <w:rPr>
                <w:i/>
              </w:rPr>
              <w:t>Предназначен для инкубации и вывода яиц различных видов сельскохозяйственной птицы с эксплуатацией в различных климатических зонах в закрытых помещениях с температурой внутри от 18 до 30</w:t>
            </w:r>
            <w:r w:rsidRPr="00D81500">
              <w:rPr>
                <w:i/>
              </w:rPr>
              <w:sym w:font="Symbol" w:char="F0B0"/>
            </w:r>
            <w:r w:rsidRPr="00D81500">
              <w:rPr>
                <w:i/>
              </w:rPr>
              <w:t>С и относительной влажности от</w:t>
            </w:r>
            <w:r>
              <w:rPr>
                <w:i/>
              </w:rPr>
              <w:t xml:space="preserve"> </w:t>
            </w:r>
            <w:r w:rsidRPr="00D81500">
              <w:rPr>
                <w:i/>
              </w:rPr>
              <w:t>40 до 80 %.</w:t>
            </w:r>
          </w:p>
          <w:p w:rsidR="00631051" w:rsidRPr="00EF2856" w:rsidRDefault="00631051" w:rsidP="00BC389D">
            <w:r>
              <w:t xml:space="preserve">В наименовании марки: </w:t>
            </w:r>
            <w:r w:rsidRPr="00EF2856">
              <w:t>"</w:t>
            </w:r>
            <w:r w:rsidRPr="00EF2856">
              <w:rPr>
                <w:i/>
              </w:rPr>
              <w:t>Н" - новый корпус</w:t>
            </w:r>
            <w:r>
              <w:rPr>
                <w:i/>
              </w:rPr>
              <w:t xml:space="preserve"> (ПВХ)</w:t>
            </w:r>
            <w:r w:rsidRPr="00EF2856">
              <w:rPr>
                <w:i/>
              </w:rPr>
              <w:t>, "С" - наличие стеклопакета в двери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</w:pPr>
            <w:r>
              <w:t xml:space="preserve">Однокамерные, процесс инкубации и вывода осуществляется в одной камере. 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</w:pPr>
            <w:r w:rsidRPr="00D81500">
              <w:t>Автоматический контроль и поддержание температуры</w:t>
            </w:r>
            <w:r>
              <w:t xml:space="preserve"> (один рабочий параметр – устанавливается, корректируется и контролируется с пульта управления).</w:t>
            </w:r>
          </w:p>
          <w:p w:rsidR="00631051" w:rsidRPr="00D81500" w:rsidRDefault="00631051" w:rsidP="00631051">
            <w:pPr>
              <w:numPr>
                <w:ilvl w:val="0"/>
                <w:numId w:val="4"/>
              </w:numPr>
              <w:ind w:left="72" w:hanging="142"/>
            </w:pPr>
            <w:r>
              <w:t>А</w:t>
            </w:r>
            <w:r w:rsidRPr="00D81500">
              <w:t xml:space="preserve">втоматический </w:t>
            </w:r>
            <w:r>
              <w:t xml:space="preserve"> </w:t>
            </w:r>
            <w:r w:rsidRPr="00D81500">
              <w:t>поворот лотков, отключение механизма поворота с пульта.</w:t>
            </w:r>
            <w:r>
              <w:t xml:space="preserve"> Полуавтоматический поворот с пульта.</w:t>
            </w:r>
          </w:p>
          <w:p w:rsidR="00631051" w:rsidRPr="00D81500" w:rsidRDefault="00631051" w:rsidP="00631051">
            <w:pPr>
              <w:numPr>
                <w:ilvl w:val="0"/>
                <w:numId w:val="4"/>
              </w:numPr>
              <w:ind w:left="72" w:hanging="142"/>
            </w:pPr>
            <w:r w:rsidRPr="00D81500">
              <w:t xml:space="preserve">Поддержание влажности при помощи </w:t>
            </w:r>
            <w:r>
              <w:t xml:space="preserve">испарения воды из </w:t>
            </w:r>
            <w:r w:rsidRPr="00D81500">
              <w:t>поддонов</w:t>
            </w:r>
            <w:r>
              <w:t xml:space="preserve"> (вода подливается вручную)</w:t>
            </w:r>
            <w:r w:rsidRPr="00D81500">
              <w:t>. Контроль влажности с пульта управления.</w:t>
            </w:r>
          </w:p>
        </w:tc>
      </w:tr>
      <w:tr w:rsidR="00631051" w:rsidRPr="00E87AB4" w:rsidTr="00BC389D">
        <w:trPr>
          <w:gridAfter w:val="2"/>
          <w:wAfter w:w="92" w:type="dxa"/>
          <w:trHeight w:val="399"/>
          <w:jc w:val="center"/>
        </w:trPr>
        <w:tc>
          <w:tcPr>
            <w:tcW w:w="32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87AB4" w:rsidRDefault="00631051" w:rsidP="00631051">
            <w:pPr>
              <w:numPr>
                <w:ilvl w:val="0"/>
                <w:numId w:val="3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>
              <w:t xml:space="preserve"> </w:t>
            </w:r>
            <w:r w:rsidRPr="00C41D16">
              <w:rPr>
                <w:sz w:val="22"/>
              </w:rPr>
              <w:t>Инкубатор фермерский</w:t>
            </w:r>
            <w:r w:rsidRPr="00C41D16">
              <w:rPr>
                <w:b/>
                <w:sz w:val="22"/>
              </w:rPr>
              <w:t xml:space="preserve"> ИФХ-500 </w:t>
            </w:r>
            <w:r w:rsidRPr="00C41D16">
              <w:rPr>
                <w:sz w:val="22"/>
              </w:rPr>
              <w:t>Н</w:t>
            </w:r>
            <w:r>
              <w:rPr>
                <w:sz w:val="22"/>
              </w:rPr>
              <w:t xml:space="preserve"> </w:t>
            </w:r>
            <w:r w:rsidRPr="00397060">
              <w:t>(глухая дверь)</w:t>
            </w:r>
            <w:r>
              <w:t xml:space="preserve"> </w:t>
            </w:r>
            <w:r w:rsidRPr="00731495">
              <w:rPr>
                <w:i/>
              </w:rPr>
              <w:t>(однокамерный)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E87AB4" w:rsidRDefault="00631051" w:rsidP="00631051">
            <w:pPr>
              <w:numPr>
                <w:ilvl w:val="0"/>
                <w:numId w:val="3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045" w:type="dxa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E87AB4" w:rsidRDefault="00631051" w:rsidP="00631051">
            <w:pPr>
              <w:numPr>
                <w:ilvl w:val="0"/>
                <w:numId w:val="3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54000</w:t>
            </w:r>
            <w:r w:rsidRPr="00512ACC">
              <w:rPr>
                <w:b/>
              </w:rPr>
              <w:t>-00</w:t>
            </w:r>
          </w:p>
        </w:tc>
        <w:tc>
          <w:tcPr>
            <w:tcW w:w="8921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E87AB4" w:rsidTr="00BC389D">
        <w:trPr>
          <w:gridAfter w:val="2"/>
          <w:wAfter w:w="92" w:type="dxa"/>
          <w:trHeight w:val="418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31051" w:rsidRPr="00CA6019" w:rsidRDefault="00631051" w:rsidP="00631051">
            <w:pPr>
              <w:numPr>
                <w:ilvl w:val="0"/>
                <w:numId w:val="3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14"/>
              </w:rPr>
            </w:pPr>
            <w:r w:rsidRPr="00C41D16">
              <w:rPr>
                <w:sz w:val="22"/>
              </w:rPr>
              <w:t xml:space="preserve"> Инкубатор фермерский  </w:t>
            </w:r>
            <w:r w:rsidRPr="00C41D16">
              <w:rPr>
                <w:b/>
                <w:sz w:val="22"/>
              </w:rPr>
              <w:t>ИФХ-500</w:t>
            </w:r>
            <w:r w:rsidRPr="00C41D16">
              <w:rPr>
                <w:sz w:val="22"/>
              </w:rPr>
              <w:t xml:space="preserve"> НС</w:t>
            </w:r>
            <w:r>
              <w:t xml:space="preserve"> (со стеклянной дверью)  </w:t>
            </w:r>
            <w:r w:rsidRPr="00731495">
              <w:rPr>
                <w:i/>
              </w:rPr>
              <w:t>(однокамерный)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CA6019" w:rsidRDefault="00631051" w:rsidP="00BC389D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1045" w:type="dxa"/>
            <w:vMerge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CA6019" w:rsidRDefault="00631051" w:rsidP="00BC389D">
            <w:pPr>
              <w:tabs>
                <w:tab w:val="left" w:pos="394"/>
              </w:tabs>
              <w:ind w:left="394"/>
              <w:jc w:val="center"/>
              <w:rPr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55000</w:t>
            </w:r>
            <w:r w:rsidRPr="00512ACC">
              <w:rPr>
                <w:b/>
              </w:rPr>
              <w:t>-00</w:t>
            </w:r>
          </w:p>
        </w:tc>
        <w:tc>
          <w:tcPr>
            <w:tcW w:w="8921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E87AB4" w:rsidTr="00BC389D">
        <w:trPr>
          <w:gridAfter w:val="2"/>
          <w:wAfter w:w="92" w:type="dxa"/>
          <w:trHeight w:val="469"/>
          <w:jc w:val="center"/>
        </w:trPr>
        <w:tc>
          <w:tcPr>
            <w:tcW w:w="323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C41D16" w:rsidRDefault="00631051" w:rsidP="00631051">
            <w:pPr>
              <w:numPr>
                <w:ilvl w:val="0"/>
                <w:numId w:val="3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CA6019" w:rsidRDefault="00631051" w:rsidP="00BC389D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483235" cy="793750"/>
                  <wp:effectExtent l="19050" t="0" r="0" b="0"/>
                  <wp:docPr id="4" name="Рисунок 4" descr="500-Н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0-Н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CA6019" w:rsidRDefault="00631051" w:rsidP="00BC389D">
            <w:pPr>
              <w:tabs>
                <w:tab w:val="left" w:pos="394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551815" cy="724535"/>
                  <wp:effectExtent l="19050" t="0" r="635" b="0"/>
                  <wp:docPr id="5" name="Рисунок 5" descr="Вывод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ывод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892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E87AB4" w:rsidTr="00BC389D">
        <w:trPr>
          <w:gridAfter w:val="2"/>
          <w:wAfter w:w="92" w:type="dxa"/>
          <w:trHeight w:val="900"/>
          <w:jc w:val="center"/>
        </w:trPr>
        <w:tc>
          <w:tcPr>
            <w:tcW w:w="32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Default="00631051" w:rsidP="00631051">
            <w:pPr>
              <w:numPr>
                <w:ilvl w:val="0"/>
                <w:numId w:val="3"/>
              </w:numPr>
              <w:tabs>
                <w:tab w:val="clear" w:pos="360"/>
                <w:tab w:val="left" w:pos="149"/>
                <w:tab w:val="left" w:pos="428"/>
              </w:tabs>
              <w:ind w:left="7" w:firstLine="0"/>
            </w:pPr>
            <w:r w:rsidRPr="00C41D16">
              <w:rPr>
                <w:sz w:val="22"/>
              </w:rPr>
              <w:t>Инкубатор</w:t>
            </w:r>
            <w:r>
              <w:rPr>
                <w:sz w:val="22"/>
              </w:rPr>
              <w:t xml:space="preserve"> фермерский</w:t>
            </w:r>
            <w:r w:rsidRPr="00C41D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Pr="00C41D16">
              <w:rPr>
                <w:b/>
                <w:sz w:val="22"/>
              </w:rPr>
              <w:t xml:space="preserve">ИФХ </w:t>
            </w:r>
            <w:r>
              <w:rPr>
                <w:b/>
                <w:sz w:val="22"/>
              </w:rPr>
              <w:t>В</w:t>
            </w:r>
            <w:r w:rsidRPr="00C41D16">
              <w:rPr>
                <w:b/>
                <w:sz w:val="22"/>
              </w:rPr>
              <w:t>ыводной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  <w:vAlign w:val="center"/>
          </w:tcPr>
          <w:p w:rsidR="00631051" w:rsidRDefault="00631051" w:rsidP="00631051">
            <w:pPr>
              <w:numPr>
                <w:ilvl w:val="0"/>
                <w:numId w:val="3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045" w:type="dxa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Default="00631051" w:rsidP="00631051">
            <w:pPr>
              <w:numPr>
                <w:ilvl w:val="0"/>
                <w:numId w:val="3"/>
              </w:numPr>
              <w:tabs>
                <w:tab w:val="left" w:pos="394"/>
              </w:tabs>
              <w:ind w:left="394" w:hanging="42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49000</w:t>
            </w:r>
            <w:r w:rsidRPr="00512ACC">
              <w:rPr>
                <w:b/>
              </w:rPr>
              <w:t>-00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  <w:r w:rsidRPr="00B517AC">
              <w:t>Предназначен для вывода птенцов из яиц различных видов сельскохозяйственной птицы (куры, утки, гуси и др.) в фермерских хозяйствах и личных подворьях</w:t>
            </w:r>
            <w:r w:rsidRPr="00D81500">
              <w:rPr>
                <w:i/>
              </w:rPr>
              <w:t>.</w:t>
            </w:r>
            <w:r w:rsidRPr="00D81500">
              <w:t xml:space="preserve"> Условия эксплуатации - в различных климатических зонах в закрытых помещениях с температурой от 15 до 25 </w:t>
            </w:r>
            <w:r w:rsidRPr="00D81500">
              <w:rPr>
                <w:rFonts w:ascii="Arial" w:hAnsi="Arial" w:cs="Arial"/>
              </w:rPr>
              <w:t>º</w:t>
            </w:r>
            <w:r w:rsidRPr="00D81500">
              <w:t>С относительной влажности до 80 %  Инкубатор рассчитан на работу от однофазной электрической сети переменного тока с напряжением 220 В ± 10%. Вместимость – до 750 яиц. Не имеет механизма поворота лотков</w:t>
            </w:r>
          </w:p>
        </w:tc>
      </w:tr>
      <w:tr w:rsidR="00631051" w:rsidRPr="00547FB9" w:rsidTr="00BC389D">
        <w:trPr>
          <w:gridAfter w:val="2"/>
          <w:wAfter w:w="92" w:type="dxa"/>
          <w:trHeight w:val="225"/>
          <w:jc w:val="center"/>
        </w:trPr>
        <w:tc>
          <w:tcPr>
            <w:tcW w:w="154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  <w:vAlign w:val="center"/>
          </w:tcPr>
          <w:p w:rsidR="00631051" w:rsidRPr="00547FB9" w:rsidRDefault="00631051" w:rsidP="00BC389D">
            <w:pPr>
              <w:ind w:left="72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>МОДЕРНИЗИРОВАННАЯ ЛИНЕЙКА ФЕРМЕРСКИХ ИНКУБАТОРОВ</w:t>
            </w:r>
          </w:p>
        </w:tc>
      </w:tr>
      <w:tr w:rsidR="00631051" w:rsidRPr="00B1288B" w:rsidTr="00BC389D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962DC" w:rsidRDefault="00631051" w:rsidP="00631051">
            <w:pPr>
              <w:numPr>
                <w:ilvl w:val="0"/>
                <w:numId w:val="5"/>
              </w:numPr>
              <w:tabs>
                <w:tab w:val="left" w:pos="-134"/>
                <w:tab w:val="left" w:pos="433"/>
              </w:tabs>
              <w:ind w:left="0" w:firstLine="7"/>
              <w:rPr>
                <w:i/>
              </w:rPr>
            </w:pPr>
            <w:r w:rsidRPr="00C41D16">
              <w:rPr>
                <w:sz w:val="22"/>
              </w:rPr>
              <w:t xml:space="preserve">Инкубатор фермерский  </w:t>
            </w:r>
            <w:r>
              <w:rPr>
                <w:b/>
                <w:sz w:val="22"/>
              </w:rPr>
              <w:t>ИФХ-500 -1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однокамерный</w:t>
            </w:r>
            <w:r w:rsidRPr="0073149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E962DC" w:rsidRDefault="00631051" w:rsidP="00BC389D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83235" cy="594995"/>
                  <wp:effectExtent l="19050" t="0" r="0" b="0"/>
                  <wp:docPr id="6" name="Рисунок 6" descr="5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vMerge w:val="restart"/>
            <w:tcBorders>
              <w:top w:val="thickThinSmallGap" w:sz="24" w:space="0" w:color="auto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E962DC" w:rsidRDefault="00631051" w:rsidP="00BC389D">
            <w:pPr>
              <w:tabs>
                <w:tab w:val="left" w:pos="-814"/>
              </w:tabs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91490" cy="767715"/>
                  <wp:effectExtent l="19050" t="0" r="3810" b="0"/>
                  <wp:docPr id="7" name="Рисунок 7" descr="5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A2C3F" w:rsidRDefault="00631051" w:rsidP="00BC389D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87000</w:t>
            </w:r>
            <w:r w:rsidRPr="00EA2C3F">
              <w:rPr>
                <w:b/>
              </w:rPr>
              <w:t>-00</w:t>
            </w:r>
          </w:p>
        </w:tc>
        <w:tc>
          <w:tcPr>
            <w:tcW w:w="8921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31051" w:rsidRDefault="00631051" w:rsidP="00BC389D">
            <w:pPr>
              <w:rPr>
                <w:i/>
              </w:rPr>
            </w:pPr>
            <w:r>
              <w:t xml:space="preserve">Корпус ПВХ. В наименовании марки: </w:t>
            </w:r>
            <w:r w:rsidRPr="00EF2856">
              <w:rPr>
                <w:i/>
              </w:rPr>
              <w:t xml:space="preserve">"С" - наличие стеклопакета в двери, цифры "1" или "2" - количество камер </w:t>
            </w:r>
            <w:r>
              <w:rPr>
                <w:i/>
              </w:rPr>
              <w:t>–</w:t>
            </w:r>
            <w:r w:rsidRPr="00EF2856">
              <w:rPr>
                <w:i/>
              </w:rPr>
              <w:t xml:space="preserve"> </w:t>
            </w:r>
            <w:r>
              <w:rPr>
                <w:i/>
              </w:rPr>
              <w:t>инкубация и вывод либо совмещенные, либо раздельные</w:t>
            </w:r>
          </w:p>
          <w:p w:rsidR="00631051" w:rsidRPr="00EF2856" w:rsidRDefault="00631051" w:rsidP="00631051">
            <w:pPr>
              <w:numPr>
                <w:ilvl w:val="0"/>
                <w:numId w:val="4"/>
              </w:numPr>
              <w:ind w:left="72" w:hanging="142"/>
            </w:pPr>
            <w:r w:rsidRPr="00EF2856">
              <w:t>одно – и двух</w:t>
            </w:r>
            <w:r>
              <w:t>-</w:t>
            </w:r>
            <w:r w:rsidRPr="00EF2856">
              <w:t xml:space="preserve"> камерные</w:t>
            </w:r>
            <w:r>
              <w:t>.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</w:pPr>
            <w:r w:rsidRPr="00B1288B">
              <w:t xml:space="preserve">Автоматический контроль и поддержание </w:t>
            </w:r>
            <w:r w:rsidRPr="00EF2856">
              <w:rPr>
                <w:u w:val="single"/>
              </w:rPr>
              <w:t>всех</w:t>
            </w:r>
            <w:r w:rsidRPr="00B1288B">
              <w:t xml:space="preserve"> технологических режимов инкубации</w:t>
            </w:r>
            <w:r>
              <w:t xml:space="preserve"> </w:t>
            </w:r>
            <w:r>
              <w:noBreakHyphen/>
              <w:t xml:space="preserve"> </w:t>
            </w:r>
            <w:r w:rsidRPr="00EF2856">
              <w:t>параметры инкубации заложены в программе, которая выбирается с пульта управления из памяти инкубатора по предлагаемому списку (под различный вид яйца)</w:t>
            </w:r>
            <w:r>
              <w:t>,</w:t>
            </w:r>
            <w:r w:rsidRPr="00EF2856">
              <w:t xml:space="preserve"> можно также создать свою программу (ввести собственные параметры)</w:t>
            </w:r>
            <w:r>
              <w:t>.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  <w:jc w:val="both"/>
            </w:pPr>
            <w:r w:rsidRPr="00EF2856">
              <w:t>Автоматическое поддержание влажности в камерах – впрыск воды на лопасти вентилятора.</w:t>
            </w:r>
            <w:r>
              <w:t xml:space="preserve"> 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  <w:jc w:val="both"/>
            </w:pPr>
            <w:r w:rsidRPr="00B1288B">
              <w:t>Освещение в камерах</w:t>
            </w:r>
            <w:r>
              <w:t xml:space="preserve"> </w:t>
            </w:r>
            <w:r>
              <w:noBreakHyphen/>
              <w:t xml:space="preserve"> облегчает визуальный контроль  в глубине камеры</w:t>
            </w:r>
            <w:r w:rsidRPr="00B1288B">
              <w:t>.</w:t>
            </w:r>
          </w:p>
          <w:p w:rsidR="00631051" w:rsidRPr="00B1288B" w:rsidRDefault="00631051" w:rsidP="00631051">
            <w:pPr>
              <w:numPr>
                <w:ilvl w:val="0"/>
                <w:numId w:val="4"/>
              </w:numPr>
              <w:ind w:left="72" w:hanging="142"/>
              <w:jc w:val="both"/>
            </w:pPr>
            <w:r w:rsidRPr="00EF2856">
              <w:t>Съемный механизм поворота лотков - облегчение доступа в инкубационную камеру при санитарной обработке и дезинфекции</w:t>
            </w:r>
            <w:r w:rsidRPr="00B1288B">
              <w:t>.</w:t>
            </w:r>
          </w:p>
          <w:p w:rsidR="00631051" w:rsidRDefault="00631051" w:rsidP="00631051">
            <w:pPr>
              <w:numPr>
                <w:ilvl w:val="0"/>
                <w:numId w:val="4"/>
              </w:numPr>
              <w:ind w:left="72" w:hanging="142"/>
              <w:jc w:val="both"/>
            </w:pPr>
            <w:r w:rsidRPr="00B1288B">
              <w:t xml:space="preserve">Наличие интерфейса </w:t>
            </w:r>
            <w:r>
              <w:t xml:space="preserve">- </w:t>
            </w:r>
            <w:r w:rsidRPr="00B1288B">
              <w:t>позволяет подключить инкубатор к USB порту компьютера и создать собственную базу с режимами и параметрами инкубации для различных видов птицы, а также хранить и анализировать полученные в процессе инкубации данные</w:t>
            </w:r>
          </w:p>
          <w:p w:rsidR="00631051" w:rsidRPr="00B1288B" w:rsidRDefault="00631051" w:rsidP="00631051">
            <w:pPr>
              <w:numPr>
                <w:ilvl w:val="0"/>
                <w:numId w:val="4"/>
              </w:numPr>
              <w:ind w:left="72" w:hanging="142"/>
              <w:jc w:val="both"/>
            </w:pPr>
            <w:r>
              <w:t>Возможность размещения модуля оператора в удобном для наблюдения месте</w:t>
            </w:r>
          </w:p>
        </w:tc>
      </w:tr>
      <w:tr w:rsidR="00631051" w:rsidRPr="00E87AB4" w:rsidTr="00BC389D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631051">
            <w:pPr>
              <w:numPr>
                <w:ilvl w:val="0"/>
                <w:numId w:val="5"/>
              </w:numPr>
              <w:tabs>
                <w:tab w:val="left" w:pos="-134"/>
                <w:tab w:val="left" w:pos="433"/>
              </w:tabs>
              <w:ind w:left="0" w:firstLine="7"/>
            </w:pPr>
            <w:r w:rsidRPr="00C41D16">
              <w:rPr>
                <w:sz w:val="22"/>
              </w:rPr>
              <w:t xml:space="preserve">Инкубатор фермерский  </w:t>
            </w:r>
            <w:r w:rsidRPr="00C41D16">
              <w:rPr>
                <w:b/>
                <w:sz w:val="22"/>
              </w:rPr>
              <w:t>ИФХ-500 -</w:t>
            </w:r>
            <w:r>
              <w:rPr>
                <w:b/>
                <w:sz w:val="22"/>
              </w:rPr>
              <w:t>2</w:t>
            </w:r>
            <w:r w:rsidRPr="00C41D16">
              <w:rPr>
                <w:b/>
                <w:sz w:val="22"/>
              </w:rPr>
              <w:t>-С</w:t>
            </w:r>
            <w:r w:rsidRPr="00C41D16">
              <w:rPr>
                <w:sz w:val="22"/>
              </w:rPr>
              <w:t xml:space="preserve"> </w:t>
            </w:r>
            <w:r>
              <w:t xml:space="preserve">(со стеклянной дверью)  </w:t>
            </w:r>
            <w:r w:rsidRPr="00731495">
              <w:rPr>
                <w:i/>
              </w:rPr>
              <w:t>(</w:t>
            </w:r>
            <w:r>
              <w:rPr>
                <w:i/>
              </w:rPr>
              <w:t>двух</w:t>
            </w:r>
            <w:r w:rsidRPr="00731495">
              <w:rPr>
                <w:i/>
              </w:rPr>
              <w:t>камерный)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single" w:sz="4" w:space="0" w:color="auto"/>
              <w:right w:val="dotDotDash" w:sz="4" w:space="0" w:color="FFFFFF"/>
            </w:tcBorders>
            <w:vAlign w:val="center"/>
          </w:tcPr>
          <w:p w:rsidR="00631051" w:rsidRDefault="00631051" w:rsidP="00BC389D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1045" w:type="dxa"/>
            <w:vMerge/>
            <w:tcBorders>
              <w:top w:val="dotDotDash" w:sz="4" w:space="0" w:color="FFFFFF"/>
              <w:left w:val="dotDotDash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Default="00631051" w:rsidP="00BC389D">
            <w:pPr>
              <w:tabs>
                <w:tab w:val="left" w:pos="394"/>
              </w:tabs>
              <w:ind w:left="39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A2C3F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113000</w:t>
            </w:r>
            <w:r w:rsidRPr="00EA2C3F">
              <w:rPr>
                <w:b/>
              </w:rPr>
              <w:t>-00</w:t>
            </w:r>
          </w:p>
        </w:tc>
        <w:tc>
          <w:tcPr>
            <w:tcW w:w="8921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E87AB4" w:rsidTr="00BC389D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1051" w:rsidRPr="003F0EF7" w:rsidRDefault="00631051" w:rsidP="00631051">
            <w:pPr>
              <w:numPr>
                <w:ilvl w:val="0"/>
                <w:numId w:val="5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</w:t>
            </w:r>
            <w:r>
              <w:rPr>
                <w:b/>
              </w:rPr>
              <w:t>1</w:t>
            </w:r>
            <w:r w:rsidRPr="00EA2C3F">
              <w:rPr>
                <w:b/>
              </w:rPr>
              <w:t>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(однокамерный)  </w:t>
            </w:r>
          </w:p>
        </w:tc>
        <w:tc>
          <w:tcPr>
            <w:tcW w:w="992" w:type="dxa"/>
            <w:vMerge w:val="restart"/>
            <w:tcBorders>
              <w:top w:val="dotDotDash" w:sz="4" w:space="0" w:color="FFFFFF"/>
              <w:left w:val="single" w:sz="4" w:space="0" w:color="auto"/>
              <w:right w:val="dotDotDash" w:sz="4" w:space="0" w:color="FFFFFF"/>
            </w:tcBorders>
            <w:vAlign w:val="center"/>
          </w:tcPr>
          <w:p w:rsidR="00631051" w:rsidRPr="003F0EF7" w:rsidRDefault="00631051" w:rsidP="00BC389D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509270"/>
                  <wp:effectExtent l="19050" t="0" r="3810" b="0"/>
                  <wp:docPr id="8" name="Рисунок 8" descr="1000-1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0-1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vMerge w:val="restart"/>
            <w:tcBorders>
              <w:top w:val="dotDotDash" w:sz="4" w:space="0" w:color="FFFFFF"/>
              <w:left w:val="dotDotDash" w:sz="4" w:space="0" w:color="FFFFFF"/>
              <w:right w:val="single" w:sz="4" w:space="0" w:color="auto"/>
            </w:tcBorders>
            <w:vAlign w:val="center"/>
          </w:tcPr>
          <w:p w:rsidR="00631051" w:rsidRPr="003F0EF7" w:rsidRDefault="00631051" w:rsidP="00BC389D">
            <w:pPr>
              <w:tabs>
                <w:tab w:val="left" w:pos="394"/>
              </w:tabs>
            </w:pPr>
            <w:r>
              <w:rPr>
                <w:noProof/>
              </w:rPr>
              <w:drawing>
                <wp:inline distT="0" distB="0" distL="0" distR="0">
                  <wp:extent cx="491490" cy="776605"/>
                  <wp:effectExtent l="19050" t="0" r="3810" b="0"/>
                  <wp:docPr id="9" name="Рисунок 9" descr="1000-2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00-2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A2C3F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117500</w:t>
            </w:r>
            <w:r w:rsidRPr="00EA2C3F">
              <w:rPr>
                <w:b/>
              </w:rPr>
              <w:t>-00</w:t>
            </w:r>
          </w:p>
        </w:tc>
        <w:tc>
          <w:tcPr>
            <w:tcW w:w="8921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E87AB4" w:rsidTr="00BC389D">
        <w:trPr>
          <w:gridAfter w:val="2"/>
          <w:wAfter w:w="92" w:type="dxa"/>
          <w:trHeight w:val="568"/>
          <w:jc w:val="center"/>
        </w:trPr>
        <w:tc>
          <w:tcPr>
            <w:tcW w:w="32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31051" w:rsidRPr="003F0EF7" w:rsidRDefault="00631051" w:rsidP="00631051">
            <w:pPr>
              <w:numPr>
                <w:ilvl w:val="0"/>
                <w:numId w:val="5"/>
              </w:numPr>
              <w:tabs>
                <w:tab w:val="left" w:pos="-134"/>
                <w:tab w:val="num" w:pos="0"/>
                <w:tab w:val="left" w:pos="433"/>
              </w:tabs>
              <w:ind w:left="0" w:firstLine="7"/>
            </w:pPr>
            <w:r w:rsidRPr="00EA2C3F">
              <w:t xml:space="preserve">Инкубатор фермерский  </w:t>
            </w:r>
            <w:r>
              <w:rPr>
                <w:b/>
              </w:rPr>
              <w:t>ИФХ-10</w:t>
            </w:r>
            <w:r w:rsidRPr="00EA2C3F">
              <w:rPr>
                <w:b/>
              </w:rPr>
              <w:t>00 -2-С</w:t>
            </w:r>
            <w:r w:rsidRPr="00EA2C3F">
              <w:t xml:space="preserve"> (со стеклянной дверью)  </w:t>
            </w:r>
            <w:r w:rsidRPr="00EA2C3F">
              <w:rPr>
                <w:i/>
              </w:rPr>
              <w:t xml:space="preserve">(двухкамерный)  </w:t>
            </w:r>
          </w:p>
        </w:tc>
        <w:tc>
          <w:tcPr>
            <w:tcW w:w="992" w:type="dxa"/>
            <w:vMerge/>
            <w:tcBorders>
              <w:top w:val="dotDotDash" w:sz="4" w:space="0" w:color="FFFFFF"/>
              <w:left w:val="single" w:sz="4" w:space="0" w:color="auto"/>
              <w:bottom w:val="thinThickSmallGap" w:sz="24" w:space="0" w:color="auto"/>
              <w:right w:val="dotDotDash" w:sz="4" w:space="0" w:color="FFFFFF"/>
            </w:tcBorders>
          </w:tcPr>
          <w:p w:rsidR="00631051" w:rsidRPr="003F0EF7" w:rsidRDefault="00631051" w:rsidP="00631051">
            <w:pPr>
              <w:numPr>
                <w:ilvl w:val="0"/>
                <w:numId w:val="5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1045" w:type="dxa"/>
            <w:vMerge/>
            <w:tcBorders>
              <w:top w:val="dotDotDash" w:sz="4" w:space="0" w:color="FFFFFF"/>
              <w:left w:val="dotDotDash" w:sz="4" w:space="0" w:color="FFFFFF"/>
              <w:bottom w:val="thinThickSmallGap" w:sz="24" w:space="0" w:color="auto"/>
              <w:right w:val="single" w:sz="4" w:space="0" w:color="auto"/>
            </w:tcBorders>
          </w:tcPr>
          <w:p w:rsidR="00631051" w:rsidRPr="003F0EF7" w:rsidRDefault="00631051" w:rsidP="00631051">
            <w:pPr>
              <w:numPr>
                <w:ilvl w:val="0"/>
                <w:numId w:val="5"/>
              </w:numPr>
              <w:tabs>
                <w:tab w:val="left" w:pos="394"/>
              </w:tabs>
              <w:ind w:left="394" w:hanging="42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Pr="00EA2C3F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145000</w:t>
            </w:r>
            <w:r w:rsidRPr="00EA2C3F">
              <w:rPr>
                <w:b/>
              </w:rPr>
              <w:t>-00</w:t>
            </w:r>
          </w:p>
        </w:tc>
        <w:tc>
          <w:tcPr>
            <w:tcW w:w="8921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31051" w:rsidRPr="00E87AB4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</w:tc>
      </w:tr>
      <w:tr w:rsidR="00631051" w:rsidRPr="00547FB9" w:rsidTr="00BC389D">
        <w:trPr>
          <w:gridAfter w:val="2"/>
          <w:wAfter w:w="92" w:type="dxa"/>
          <w:trHeight w:val="247"/>
          <w:jc w:val="center"/>
        </w:trPr>
        <w:tc>
          <w:tcPr>
            <w:tcW w:w="154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2060"/>
          </w:tcPr>
          <w:p w:rsidR="00631051" w:rsidRPr="00547FB9" w:rsidRDefault="00631051" w:rsidP="00BC389D">
            <w:pPr>
              <w:tabs>
                <w:tab w:val="num" w:pos="0"/>
              </w:tabs>
              <w:ind w:hanging="9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КОМПЛЕКТУЮЩИЕ 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ДЛЯ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ФЕРМЕРСКИ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Х</w:t>
            </w:r>
            <w:r w:rsidRPr="00547FB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ИНКУБАТОР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ОВ</w:t>
            </w:r>
          </w:p>
        </w:tc>
      </w:tr>
      <w:tr w:rsidR="00631051" w:rsidRPr="001D4CF9" w:rsidTr="00BC389D">
        <w:trPr>
          <w:gridAfter w:val="2"/>
          <w:wAfter w:w="92" w:type="dxa"/>
          <w:trHeight w:val="738"/>
          <w:jc w:val="center"/>
        </w:trPr>
        <w:tc>
          <w:tcPr>
            <w:tcW w:w="5271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6F5F46" w:rsidRDefault="00631051" w:rsidP="00631051">
            <w:pPr>
              <w:numPr>
                <w:ilvl w:val="0"/>
                <w:numId w:val="6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 xml:space="preserve">Комплект для связи инкубатора типа ИФХ с </w:t>
            </w:r>
            <w:r w:rsidRPr="006F5F46">
              <w:rPr>
                <w:color w:val="000000"/>
                <w:sz w:val="22"/>
                <w:szCs w:val="22"/>
              </w:rPr>
              <w:t>ПЭВМ</w:t>
            </w:r>
            <w:r w:rsidRPr="006F5F46">
              <w:rPr>
                <w:b/>
                <w:i/>
                <w:color w:val="000000"/>
                <w:sz w:val="22"/>
                <w:szCs w:val="22"/>
              </w:rPr>
              <w:t xml:space="preserve"> !предназначен  только для фермерских инкубаторов  модернизированной линейк</w:t>
            </w:r>
            <w:r>
              <w:rPr>
                <w:b/>
                <w:i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EA2C3F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1700-00</w:t>
            </w:r>
          </w:p>
        </w:tc>
        <w:tc>
          <w:tcPr>
            <w:tcW w:w="892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1051" w:rsidRPr="001D4CF9" w:rsidRDefault="00631051" w:rsidP="00BC389D">
            <w:pPr>
              <w:tabs>
                <w:tab w:val="num" w:pos="0"/>
              </w:tabs>
              <w:ind w:hanging="9"/>
              <w:jc w:val="both"/>
              <w:rPr>
                <w:i/>
              </w:rPr>
            </w:pPr>
            <w:r w:rsidRPr="00281F81">
              <w:rPr>
                <w:i/>
              </w:rPr>
              <w:t>предназначен для обеспечения управления и контроля работы инкубаторов следующих типов:, ИФХ-500-1С, ИФХ-500-2С, ИФХ-1000-1С, ИФХ-1000-2С посредством персональной электронно-вычислительной машины (ПЭВМ)</w:t>
            </w:r>
          </w:p>
        </w:tc>
      </w:tr>
      <w:tr w:rsidR="00631051" w:rsidTr="00BC389D">
        <w:trPr>
          <w:gridAfter w:val="2"/>
          <w:wAfter w:w="92" w:type="dxa"/>
          <w:trHeight w:val="399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6F5F46" w:rsidRDefault="00631051" w:rsidP="00631051">
            <w:pPr>
              <w:numPr>
                <w:ilvl w:val="0"/>
                <w:numId w:val="6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универсальных разграничителей для яиц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D23738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1500-</w:t>
            </w:r>
            <w:r w:rsidRPr="00D23738">
              <w:rPr>
                <w:b/>
              </w:rPr>
              <w:t>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 xml:space="preserve">Представляет собой съёмные планки для разграничения при укладке яиц в лотках фермерских инкубаторов марки ИФХ. Подходит для яиц различных видов птицы. В комплекте – 24 штуки. </w:t>
            </w:r>
          </w:p>
        </w:tc>
      </w:tr>
      <w:tr w:rsidR="00631051" w:rsidTr="00BC389D">
        <w:trPr>
          <w:gridAfter w:val="2"/>
          <w:wAfter w:w="92" w:type="dxa"/>
          <w:trHeight w:val="568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6F5F46" w:rsidRDefault="00631051" w:rsidP="00631051">
            <w:pPr>
              <w:numPr>
                <w:ilvl w:val="0"/>
                <w:numId w:val="6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Комплект выводных лотков для однокамерных инкубаторов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4250-00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 xml:space="preserve">Лотки с высоким бортиком, применяются в процессе вывода и подходят для всех однокамерных инкубаторов. В комплекте – 6 штук. Габаритные размеры, мм: 403х395х90. </w:t>
            </w:r>
          </w:p>
        </w:tc>
      </w:tr>
      <w:tr w:rsidR="00631051" w:rsidTr="00BC389D">
        <w:trPr>
          <w:gridAfter w:val="2"/>
          <w:wAfter w:w="92" w:type="dxa"/>
          <w:trHeight w:val="568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Pr="006F5F46" w:rsidRDefault="00631051" w:rsidP="00631051">
            <w:pPr>
              <w:numPr>
                <w:ilvl w:val="0"/>
                <w:numId w:val="6"/>
              </w:numPr>
              <w:tabs>
                <w:tab w:val="left" w:pos="394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Лоток</w:t>
            </w:r>
            <w:r w:rsidRPr="006F5F46">
              <w:rPr>
                <w:sz w:val="22"/>
                <w:szCs w:val="22"/>
              </w:rPr>
              <w:t xml:space="preserve"> универсальны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Pr="00512ACC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 xml:space="preserve">Для инкубации и вывода. Габаритные размеры, мм: 403х395х70.  Данные лотки идут в комплекте для инкубационных камер всех фермерских инкубаторов. </w:t>
            </w:r>
          </w:p>
        </w:tc>
      </w:tr>
      <w:tr w:rsidR="00631051" w:rsidRPr="00C020DC" w:rsidTr="00BC389D">
        <w:trPr>
          <w:trHeight w:val="301"/>
          <w:jc w:val="center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631051" w:rsidRPr="00C020DC" w:rsidRDefault="00631051" w:rsidP="00BC389D">
            <w:pPr>
              <w:tabs>
                <w:tab w:val="num" w:pos="0"/>
              </w:tabs>
              <w:ind w:right="7" w:hanging="9"/>
              <w:jc w:val="center"/>
              <w:rPr>
                <w:rFonts w:ascii="Bookman Old Style" w:hAnsi="Bookman Old Style"/>
                <w:b/>
                <w:i/>
                <w:sz w:val="28"/>
              </w:rPr>
            </w:pPr>
            <w:r w:rsidRPr="00C020DC">
              <w:rPr>
                <w:rFonts w:ascii="Bookman Old Style" w:hAnsi="Bookman Old Style"/>
                <w:b/>
                <w:i/>
                <w:sz w:val="28"/>
              </w:rPr>
              <w:t>ИЗДЕЛИЯ ИЗ ПЛАСТМАССЫ</w:t>
            </w:r>
            <w:r>
              <w:rPr>
                <w:rFonts w:ascii="Bookman Old Style" w:hAnsi="Bookman Old Style"/>
                <w:b/>
                <w:i/>
                <w:sz w:val="28"/>
              </w:rPr>
              <w:t xml:space="preserve"> (изготавливается партиями - по заказу) </w:t>
            </w:r>
            <w:r>
              <w:rPr>
                <w:i/>
                <w:color w:val="0000FF"/>
              </w:rPr>
              <w:t>уточняйте наличие на складе</w:t>
            </w:r>
          </w:p>
        </w:tc>
      </w:tr>
      <w:tr w:rsidR="00631051" w:rsidTr="00BC389D">
        <w:trPr>
          <w:gridAfter w:val="1"/>
          <w:wAfter w:w="47" w:type="dxa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631051">
            <w:pPr>
              <w:numPr>
                <w:ilvl w:val="0"/>
                <w:numId w:val="7"/>
              </w:numPr>
              <w:tabs>
                <w:tab w:val="left" w:pos="110"/>
                <w:tab w:val="left" w:pos="394"/>
              </w:tabs>
              <w:rPr>
                <w:sz w:val="22"/>
              </w:rPr>
            </w:pPr>
            <w:r>
              <w:rPr>
                <w:sz w:val="22"/>
              </w:rPr>
              <w:t>Сиденье пластмассовое</w:t>
            </w:r>
          </w:p>
          <w:p w:rsidR="00631051" w:rsidRDefault="00631051" w:rsidP="00BC389D">
            <w:pPr>
              <w:tabs>
                <w:tab w:val="left" w:pos="110"/>
                <w:tab w:val="left" w:pos="394"/>
              </w:tabs>
              <w:rPr>
                <w:sz w:val="22"/>
              </w:rPr>
            </w:pPr>
            <w:r>
              <w:rPr>
                <w:sz w:val="22"/>
              </w:rPr>
              <w:t>С высокой спинкой</w:t>
            </w:r>
          </w:p>
          <w:p w:rsidR="00631051" w:rsidRPr="00D85CF2" w:rsidRDefault="00631051" w:rsidP="00BC389D">
            <w:pPr>
              <w:tabs>
                <w:tab w:val="left" w:pos="110"/>
                <w:tab w:val="left" w:pos="394"/>
              </w:tabs>
              <w:rPr>
                <w:sz w:val="22"/>
              </w:rPr>
            </w:pPr>
            <w:r>
              <w:rPr>
                <w:sz w:val="22"/>
              </w:rPr>
              <w:t>С низкой спинкой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330-00</w:t>
            </w:r>
          </w:p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240-00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</w:p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>Общая высота 330 мм</w:t>
            </w:r>
            <w:r w:rsidRPr="00D77F24">
              <w:t>;</w:t>
            </w:r>
            <w:r>
              <w:t xml:space="preserve"> общая ширина 437</w:t>
            </w:r>
            <w:r w:rsidRPr="00D77F24">
              <w:t>;</w:t>
            </w:r>
            <w:r>
              <w:t xml:space="preserve"> общая глубина 400 мм. Высота спинки 300 мм.</w:t>
            </w:r>
          </w:p>
          <w:p w:rsidR="00631051" w:rsidRPr="00D77F24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>Общая высота 205 мм</w:t>
            </w:r>
            <w:r w:rsidRPr="00D77F24">
              <w:t>;</w:t>
            </w:r>
            <w:r>
              <w:t xml:space="preserve"> общая ширина 440</w:t>
            </w:r>
            <w:r w:rsidRPr="00D77F24">
              <w:t>;</w:t>
            </w:r>
            <w:r>
              <w:t xml:space="preserve"> общая глубина 428 мм. Высота спинки 160 мм.</w:t>
            </w:r>
          </w:p>
        </w:tc>
      </w:tr>
      <w:tr w:rsidR="00631051" w:rsidTr="00BC389D">
        <w:trPr>
          <w:gridAfter w:val="1"/>
          <w:wAfter w:w="47" w:type="dxa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631051">
            <w:pPr>
              <w:numPr>
                <w:ilvl w:val="0"/>
                <w:numId w:val="7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Контейнер для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49</w:t>
            </w:r>
            <w:r w:rsidRPr="00D77F24">
              <w:rPr>
                <w:b/>
              </w:rPr>
              <w:t>5</w:t>
            </w:r>
            <w:r w:rsidRPr="00512ACC">
              <w:rPr>
                <w:b/>
              </w:rPr>
              <w:t>-00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>Предназначен для складирования, хранения и транспортирования овощей и различных пищевых продуктов. Для удобства использования выполняется складным. Имеет фиксирующие элементы, обеспечивающие устойчивость при штабелировании. Овальные отверстия в торцевых стенках обеспечивают возможность захвата руками. Изготавливается по заказу.</w:t>
            </w:r>
          </w:p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>Габариты:           В сложенном виде: 354х478х58                       В разложенном виде:354х478х238</w:t>
            </w:r>
          </w:p>
        </w:tc>
      </w:tr>
      <w:tr w:rsidR="00631051" w:rsidTr="00BC389D">
        <w:trPr>
          <w:gridAfter w:val="1"/>
          <w:wAfter w:w="47" w:type="dxa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D85CF2" w:rsidRDefault="00631051" w:rsidP="00631051">
            <w:pPr>
              <w:numPr>
                <w:ilvl w:val="0"/>
                <w:numId w:val="7"/>
              </w:numPr>
              <w:tabs>
                <w:tab w:val="left" w:pos="110"/>
                <w:tab w:val="left" w:pos="394"/>
              </w:tabs>
              <w:rPr>
                <w:sz w:val="22"/>
              </w:rPr>
            </w:pPr>
            <w:r w:rsidRPr="00D85CF2">
              <w:rPr>
                <w:sz w:val="22"/>
              </w:rPr>
              <w:t>Кассеты для рассады:</w:t>
            </w:r>
          </w:p>
          <w:p w:rsidR="00631051" w:rsidRDefault="00631051" w:rsidP="00BC389D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64 ячейки</w:t>
            </w:r>
          </w:p>
          <w:p w:rsidR="00631051" w:rsidRPr="00E44CC6" w:rsidRDefault="00631051" w:rsidP="00BC389D">
            <w:p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на 144 ячейки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</w:pPr>
            <w:r>
              <w:rPr>
                <w:b/>
              </w:rPr>
              <w:t>120</w:t>
            </w:r>
            <w:r>
              <w:rPr>
                <w:b/>
                <w:lang w:val="en-US"/>
              </w:rPr>
              <w:t>-00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>Изготавливается по заказу.</w:t>
            </w:r>
          </w:p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64, габаритные размеры: </w:t>
            </w:r>
            <w:r w:rsidRPr="002C3E39">
              <w:t xml:space="preserve"> высота </w:t>
            </w:r>
            <w:r w:rsidRPr="002C3E39"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C3E39">
                <w:t>50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t xml:space="preserve">Ячеек в кассете – 144, габаритные размеры:  высота </w:t>
            </w:r>
            <w:r>
              <w:noBreakHyphen/>
              <w:t xml:space="preserve">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t>38</w:t>
              </w:r>
              <w:r w:rsidRPr="002C3E39">
                <w:t xml:space="preserve"> мм</w:t>
              </w:r>
            </w:smartTag>
            <w:r w:rsidRPr="002C3E39">
              <w:t xml:space="preserve">;  ширина </w:t>
            </w:r>
            <w:r w:rsidRPr="002C3E39">
              <w:noBreakHyphen/>
              <w:t xml:space="preserve"> 394мм;  длина – </w:t>
            </w:r>
            <w:smartTag w:uri="urn:schemas-microsoft-com:office:smarttags" w:element="metricconverter">
              <w:smartTagPr>
                <w:attr w:name="ProductID" w:val="394 мм"/>
              </w:smartTagPr>
              <w:r w:rsidRPr="002C3E39">
                <w:t>394 мм</w:t>
              </w:r>
            </w:smartTag>
            <w:r w:rsidRPr="002C3E39">
              <w:t>.</w:t>
            </w:r>
          </w:p>
        </w:tc>
      </w:tr>
      <w:tr w:rsidR="00631051" w:rsidTr="00BC389D">
        <w:trPr>
          <w:gridAfter w:val="1"/>
          <w:wAfter w:w="47" w:type="dxa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AB71FF" w:rsidRDefault="00631051" w:rsidP="00631051">
            <w:pPr>
              <w:numPr>
                <w:ilvl w:val="0"/>
                <w:numId w:val="7"/>
              </w:numPr>
              <w:tabs>
                <w:tab w:val="left" w:pos="110"/>
                <w:tab w:val="left" w:pos="394"/>
              </w:tabs>
            </w:pPr>
            <w:r w:rsidRPr="00D85CF2">
              <w:rPr>
                <w:sz w:val="22"/>
              </w:rPr>
              <w:t>Форма для тротуарной плитки</w:t>
            </w:r>
          </w:p>
          <w:p w:rsidR="00631051" w:rsidRDefault="00631051" w:rsidP="00BC389D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--  1 шт.  без упаковки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</w:p>
          <w:p w:rsidR="00631051" w:rsidRPr="003A79B1" w:rsidRDefault="00631051" w:rsidP="00BC389D">
            <w:pPr>
              <w:tabs>
                <w:tab w:val="num" w:pos="-151"/>
                <w:tab w:val="num" w:pos="360"/>
              </w:tabs>
              <w:jc w:val="center"/>
              <w:rPr>
                <w:b/>
              </w:rPr>
            </w:pPr>
            <w:r w:rsidRPr="003A79B1">
              <w:rPr>
                <w:b/>
              </w:rPr>
              <w:t>450-00</w:t>
            </w:r>
          </w:p>
          <w:p w:rsidR="00631051" w:rsidRDefault="00631051" w:rsidP="00BC389D">
            <w:pPr>
              <w:tabs>
                <w:tab w:val="num" w:pos="-151"/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Default="00631051" w:rsidP="00BC389D">
            <w:pPr>
              <w:tabs>
                <w:tab w:val="num" w:pos="0"/>
              </w:tabs>
              <w:ind w:hanging="9"/>
              <w:jc w:val="both"/>
            </w:pPr>
            <w:r>
              <w:rPr>
                <w:rFonts w:cs="Tahoma"/>
              </w:rPr>
              <w:t>П</w:t>
            </w:r>
            <w:r w:rsidRPr="007B79F3">
              <w:rPr>
                <w:rFonts w:cs="Tahoma"/>
              </w:rPr>
              <w:t>редназначен</w:t>
            </w:r>
            <w:r>
              <w:rPr>
                <w:rFonts w:cs="Tahoma"/>
              </w:rPr>
              <w:t>а</w:t>
            </w:r>
            <w:r w:rsidRPr="007B79F3">
              <w:rPr>
                <w:rFonts w:cs="Tahoma"/>
              </w:rPr>
              <w:t xml:space="preserve"> для изготовления садовых и парковых дорожек, игровых площадок и площадок для автостоянок, методом последовательной заливки бетонной смеси в форму</w:t>
            </w:r>
            <w:r>
              <w:rPr>
                <w:rFonts w:cs="Tahoma"/>
              </w:rPr>
              <w:t xml:space="preserve">. </w:t>
            </w:r>
            <w:r w:rsidRPr="007B79F3">
              <w:rPr>
                <w:rFonts w:cs="Tahoma"/>
              </w:rPr>
              <w:t>Габаритные размеры 620x620x40 мм</w:t>
            </w:r>
            <w:r>
              <w:rPr>
                <w:rFonts w:cs="Tahoma"/>
              </w:rPr>
              <w:t>.</w:t>
            </w:r>
            <w:r w:rsidRPr="007B79F3">
              <w:rPr>
                <w:rFonts w:cs="Tahoma"/>
              </w:rPr>
              <w:t xml:space="preserve"> Количество циклов производства не менее 1000</w:t>
            </w:r>
            <w:r>
              <w:rPr>
                <w:rFonts w:cs="Tahoma"/>
              </w:rPr>
              <w:t>, не требуют смазки,</w:t>
            </w:r>
            <w:r w:rsidRPr="007B79F3">
              <w:rPr>
                <w:rFonts w:cs="Tahoma"/>
              </w:rPr>
              <w:t xml:space="preserve"> легко расформовываются</w:t>
            </w:r>
          </w:p>
        </w:tc>
      </w:tr>
      <w:tr w:rsidR="00631051" w:rsidTr="00BC389D">
        <w:trPr>
          <w:gridAfter w:val="1"/>
          <w:wAfter w:w="47" w:type="dxa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051" w:rsidRPr="0067688B" w:rsidRDefault="00631051" w:rsidP="00631051">
            <w:pPr>
              <w:numPr>
                <w:ilvl w:val="0"/>
                <w:numId w:val="7"/>
              </w:numPr>
              <w:tabs>
                <w:tab w:val="left" w:pos="110"/>
                <w:tab w:val="left" w:pos="394"/>
              </w:tabs>
              <w:ind w:left="394"/>
            </w:pPr>
            <w:r w:rsidRPr="00B517AC">
              <w:rPr>
                <w:sz w:val="22"/>
              </w:rPr>
              <w:t>Поилка для птиц</w:t>
            </w:r>
            <w:r w:rsidRPr="001F739E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7B6A50">
              <w:rPr>
                <w:sz w:val="22"/>
              </w:rPr>
              <w:t>(тарелка + стакан 500мл)</w:t>
            </w:r>
          </w:p>
          <w:p w:rsidR="00631051" w:rsidRDefault="00631051" w:rsidP="00BC389D">
            <w:pPr>
              <w:tabs>
                <w:tab w:val="left" w:pos="110"/>
                <w:tab w:val="left" w:pos="394"/>
              </w:tabs>
              <w:ind w:left="360"/>
            </w:pPr>
            <w:r>
              <w:rPr>
                <w:sz w:val="22"/>
              </w:rPr>
              <w:t xml:space="preserve">                                     </w:t>
            </w:r>
            <w:r w:rsidRPr="0067688B">
              <w:rPr>
                <w:sz w:val="22"/>
              </w:rPr>
              <w:t xml:space="preserve"> (тарелка, без стакана)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051" w:rsidRPr="002B1E3D" w:rsidRDefault="00631051" w:rsidP="00BC38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9.0</w:t>
            </w:r>
            <w:r>
              <w:rPr>
                <w:b/>
                <w:lang w:val="en-US"/>
              </w:rPr>
              <w:t>0</w:t>
            </w:r>
          </w:p>
          <w:p w:rsidR="00631051" w:rsidRPr="0067688B" w:rsidRDefault="00631051" w:rsidP="00BC389D">
            <w:pPr>
              <w:jc w:val="center"/>
              <w:rPr>
                <w:b/>
              </w:rPr>
            </w:pPr>
            <w:r>
              <w:rPr>
                <w:b/>
              </w:rPr>
              <w:t>24-</w:t>
            </w:r>
            <w:r>
              <w:rPr>
                <w:b/>
                <w:lang w:val="en-US"/>
              </w:rPr>
              <w:t>0</w:t>
            </w:r>
            <w:r w:rsidRPr="0067688B">
              <w:rPr>
                <w:b/>
              </w:rPr>
              <w:t>0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051" w:rsidRPr="00D81500" w:rsidRDefault="00631051" w:rsidP="00BC389D">
            <w:r w:rsidRPr="00D81500">
              <w:rPr>
                <w:i/>
                <w:color w:val="0000FF"/>
              </w:rPr>
              <w:t>минимальная партия – 100 штук</w:t>
            </w:r>
          </w:p>
          <w:p w:rsidR="00631051" w:rsidRPr="00D81500" w:rsidRDefault="00631051" w:rsidP="00BC389D">
            <w:r w:rsidRPr="00D81500">
              <w:t>Вакуумная, изготавливается из полипропилена.</w:t>
            </w:r>
          </w:p>
        </w:tc>
      </w:tr>
    </w:tbl>
    <w:p w:rsidR="00631051" w:rsidRDefault="00631051" w:rsidP="00631051">
      <w:pPr>
        <w:ind w:left="426"/>
        <w:rPr>
          <w:b/>
          <w:sz w:val="24"/>
          <w:szCs w:val="28"/>
        </w:rPr>
      </w:pPr>
    </w:p>
    <w:p w:rsidR="00631051" w:rsidRPr="00C020DC" w:rsidRDefault="00631051" w:rsidP="00631051">
      <w:pPr>
        <w:ind w:left="426"/>
        <w:rPr>
          <w:b/>
          <w:sz w:val="24"/>
          <w:szCs w:val="28"/>
        </w:rPr>
      </w:pPr>
      <w:r w:rsidRPr="00C020DC">
        <w:rPr>
          <w:b/>
          <w:sz w:val="24"/>
          <w:szCs w:val="28"/>
        </w:rPr>
        <w:t xml:space="preserve">тел:  (381-2) </w:t>
      </w:r>
      <w:r>
        <w:rPr>
          <w:b/>
          <w:sz w:val="24"/>
          <w:szCs w:val="28"/>
        </w:rPr>
        <w:t xml:space="preserve"> </w:t>
      </w:r>
      <w:r w:rsidRPr="00476F56">
        <w:rPr>
          <w:b/>
          <w:sz w:val="24"/>
          <w:szCs w:val="28"/>
        </w:rPr>
        <w:t>44-</w:t>
      </w:r>
      <w:r>
        <w:rPr>
          <w:b/>
          <w:sz w:val="24"/>
          <w:szCs w:val="28"/>
        </w:rPr>
        <w:t>86-37</w:t>
      </w:r>
      <w:r w:rsidRPr="00476F56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44-85-58, 8-905-923-19-23            (Фесин Евгений Евгеньевич)</w:t>
      </w:r>
      <w:r w:rsidRPr="00476F56">
        <w:rPr>
          <w:b/>
          <w:sz w:val="24"/>
          <w:szCs w:val="28"/>
        </w:rPr>
        <w:t>,</w:t>
      </w:r>
      <w:r w:rsidRPr="00476F56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                        </w:t>
      </w:r>
      <w:r w:rsidRPr="00D317F8">
        <w:rPr>
          <w:b/>
          <w:color w:val="000000"/>
          <w:sz w:val="24"/>
          <w:szCs w:val="28"/>
          <w:lang w:val="en-US"/>
        </w:rPr>
        <w:t>e</w:t>
      </w:r>
      <w:r w:rsidRPr="00476F56">
        <w:rPr>
          <w:b/>
          <w:color w:val="000000"/>
          <w:sz w:val="24"/>
          <w:szCs w:val="28"/>
        </w:rPr>
        <w:t>-</w:t>
      </w:r>
      <w:r w:rsidRPr="00D317F8">
        <w:rPr>
          <w:b/>
          <w:color w:val="000000"/>
          <w:sz w:val="24"/>
          <w:szCs w:val="28"/>
          <w:lang w:val="en-US"/>
        </w:rPr>
        <w:t>mail</w:t>
      </w:r>
      <w:r w:rsidRPr="00476F56">
        <w:rPr>
          <w:b/>
          <w:color w:val="000000"/>
          <w:sz w:val="24"/>
          <w:szCs w:val="28"/>
        </w:rPr>
        <w:t xml:space="preserve">: </w:t>
      </w:r>
      <w:r>
        <w:rPr>
          <w:b/>
          <w:color w:val="000000"/>
          <w:sz w:val="24"/>
          <w:szCs w:val="28"/>
          <w:lang w:val="en-US"/>
        </w:rPr>
        <w:t>omis</w:t>
      </w:r>
      <w:r w:rsidRPr="00393571">
        <w:rPr>
          <w:b/>
          <w:color w:val="000000"/>
          <w:sz w:val="24"/>
          <w:szCs w:val="28"/>
        </w:rPr>
        <w:t>128</w:t>
      </w:r>
      <w:r w:rsidRPr="00476F56">
        <w:rPr>
          <w:b/>
          <w:color w:val="000000"/>
          <w:sz w:val="24"/>
          <w:szCs w:val="28"/>
        </w:rPr>
        <w:t>@</w:t>
      </w:r>
      <w:r>
        <w:rPr>
          <w:b/>
          <w:color w:val="000000"/>
          <w:sz w:val="24"/>
          <w:szCs w:val="28"/>
          <w:lang w:val="en-US"/>
        </w:rPr>
        <w:t>irtysh</w:t>
      </w:r>
      <w:r w:rsidRPr="00476F56">
        <w:rPr>
          <w:b/>
          <w:color w:val="000000"/>
          <w:sz w:val="24"/>
          <w:szCs w:val="28"/>
        </w:rPr>
        <w:t>.</w:t>
      </w:r>
      <w:r>
        <w:rPr>
          <w:b/>
          <w:color w:val="000000"/>
          <w:sz w:val="24"/>
          <w:szCs w:val="28"/>
          <w:lang w:val="en-US"/>
        </w:rPr>
        <w:t>com</w:t>
      </w:r>
      <w:r w:rsidRPr="00476F56">
        <w:rPr>
          <w:b/>
          <w:color w:val="000000"/>
          <w:sz w:val="24"/>
          <w:szCs w:val="28"/>
        </w:rPr>
        <w:t>.</w:t>
      </w:r>
      <w:r>
        <w:rPr>
          <w:b/>
          <w:color w:val="000000"/>
          <w:sz w:val="24"/>
          <w:szCs w:val="28"/>
          <w:lang w:val="en-US"/>
        </w:rPr>
        <w:t>ru</w:t>
      </w:r>
    </w:p>
    <w:p w:rsidR="00631051" w:rsidRPr="00476F56" w:rsidRDefault="00631051" w:rsidP="00631051">
      <w:pPr>
        <w:ind w:left="426"/>
        <w:rPr>
          <w:b/>
          <w:color w:val="000000"/>
          <w:sz w:val="24"/>
          <w:szCs w:val="28"/>
        </w:rPr>
      </w:pPr>
      <w:hyperlink r:id="rId18" w:history="1">
        <w:r w:rsidRPr="00D317F8">
          <w:rPr>
            <w:rStyle w:val="a9"/>
            <w:b/>
            <w:color w:val="000000"/>
            <w:sz w:val="24"/>
            <w:szCs w:val="28"/>
            <w:lang w:val="en-US"/>
          </w:rPr>
          <w:t>http</w:t>
        </w:r>
        <w:r w:rsidRPr="00476F56">
          <w:rPr>
            <w:rStyle w:val="a9"/>
            <w:b/>
            <w:color w:val="000000"/>
            <w:sz w:val="24"/>
            <w:szCs w:val="28"/>
          </w:rPr>
          <w:t>://</w:t>
        </w:r>
        <w:r w:rsidRPr="00D317F8">
          <w:rPr>
            <w:rStyle w:val="a9"/>
            <w:b/>
            <w:color w:val="000000"/>
            <w:sz w:val="24"/>
            <w:szCs w:val="28"/>
            <w:lang w:val="en-US"/>
          </w:rPr>
          <w:t>irtysh</w:t>
        </w:r>
        <w:r w:rsidRPr="00476F56">
          <w:rPr>
            <w:rStyle w:val="a9"/>
            <w:b/>
            <w:color w:val="000000"/>
            <w:sz w:val="24"/>
            <w:szCs w:val="28"/>
          </w:rPr>
          <w:t>.</w:t>
        </w:r>
        <w:r w:rsidRPr="00D317F8">
          <w:rPr>
            <w:rStyle w:val="a9"/>
            <w:b/>
            <w:color w:val="000000"/>
            <w:sz w:val="24"/>
            <w:szCs w:val="28"/>
            <w:lang w:val="en-US"/>
          </w:rPr>
          <w:t>com</w:t>
        </w:r>
        <w:r w:rsidRPr="00476F56">
          <w:rPr>
            <w:rStyle w:val="a9"/>
            <w:b/>
            <w:color w:val="000000"/>
            <w:sz w:val="24"/>
            <w:szCs w:val="28"/>
          </w:rPr>
          <w:t>.</w:t>
        </w:r>
        <w:r w:rsidRPr="00D317F8">
          <w:rPr>
            <w:rStyle w:val="a9"/>
            <w:b/>
            <w:color w:val="000000"/>
            <w:sz w:val="24"/>
            <w:szCs w:val="28"/>
            <w:lang w:val="en-US"/>
          </w:rPr>
          <w:t>ru</w:t>
        </w:r>
      </w:hyperlink>
      <w:r w:rsidRPr="00476F56">
        <w:rPr>
          <w:b/>
          <w:color w:val="000000"/>
          <w:sz w:val="24"/>
          <w:szCs w:val="28"/>
        </w:rPr>
        <w:tab/>
      </w:r>
      <w:r w:rsidRPr="00476F56">
        <w:rPr>
          <w:b/>
          <w:color w:val="000000"/>
          <w:sz w:val="24"/>
          <w:szCs w:val="28"/>
        </w:rPr>
        <w:tab/>
      </w:r>
      <w:r w:rsidRPr="00476F56">
        <w:rPr>
          <w:b/>
          <w:color w:val="000000"/>
          <w:sz w:val="24"/>
          <w:szCs w:val="28"/>
        </w:rPr>
        <w:tab/>
        <w:t xml:space="preserve">   </w:t>
      </w:r>
      <w:r>
        <w:rPr>
          <w:b/>
          <w:color w:val="000000"/>
          <w:sz w:val="24"/>
          <w:szCs w:val="28"/>
        </w:rPr>
        <w:t xml:space="preserve">                          </w:t>
      </w:r>
      <w:r w:rsidRPr="00476F56">
        <w:rPr>
          <w:b/>
          <w:color w:val="000000"/>
          <w:sz w:val="24"/>
          <w:szCs w:val="28"/>
        </w:rPr>
        <w:t xml:space="preserve">  </w:t>
      </w:r>
      <w:r w:rsidRPr="00D317F8">
        <w:rPr>
          <w:b/>
          <w:color w:val="000000"/>
          <w:sz w:val="24"/>
          <w:szCs w:val="28"/>
        </w:rPr>
        <w:t>факс</w:t>
      </w:r>
      <w:r w:rsidRPr="00476F56">
        <w:rPr>
          <w:b/>
          <w:color w:val="000000"/>
          <w:sz w:val="24"/>
          <w:szCs w:val="28"/>
        </w:rPr>
        <w:t xml:space="preserve">:  (381-2)  44-87-71,  43-11-39,   43-11-29           </w:t>
      </w:r>
      <w:r w:rsidRPr="00476F56">
        <w:rPr>
          <w:b/>
          <w:color w:val="000000"/>
          <w:sz w:val="24"/>
          <w:szCs w:val="28"/>
        </w:rPr>
        <w:tab/>
      </w:r>
      <w:r w:rsidRPr="00476F56">
        <w:rPr>
          <w:b/>
          <w:color w:val="000000"/>
          <w:sz w:val="24"/>
          <w:szCs w:val="28"/>
        </w:rPr>
        <w:tab/>
      </w:r>
      <w:r>
        <w:rPr>
          <w:b/>
          <w:color w:val="000000"/>
          <w:sz w:val="24"/>
          <w:szCs w:val="28"/>
        </w:rPr>
        <w:t>Омск, ул. Гуртьева, 18</w:t>
      </w:r>
    </w:p>
    <w:p w:rsidR="00631051" w:rsidRDefault="00631051" w:rsidP="00663C26">
      <w:pPr>
        <w:pStyle w:val="a3"/>
        <w:rPr>
          <w:rFonts w:ascii="Bookman Old Style" w:hAnsi="Bookman Old Style"/>
          <w:sz w:val="24"/>
          <w:szCs w:val="24"/>
        </w:rPr>
      </w:pPr>
    </w:p>
    <w:sectPr w:rsidR="00631051" w:rsidSect="00631051">
      <w:pgSz w:w="16840" w:h="11907" w:orient="landscape" w:code="9"/>
      <w:pgMar w:top="284" w:right="284" w:bottom="425" w:left="1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5B" w:rsidRDefault="00682E5B">
      <w:r>
        <w:separator/>
      </w:r>
    </w:p>
  </w:endnote>
  <w:endnote w:type="continuationSeparator" w:id="1">
    <w:p w:rsidR="00682E5B" w:rsidRDefault="006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5B" w:rsidRDefault="00682E5B">
      <w:r>
        <w:separator/>
      </w:r>
    </w:p>
  </w:footnote>
  <w:footnote w:type="continuationSeparator" w:id="1">
    <w:p w:rsidR="00682E5B" w:rsidRDefault="0068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9DE"/>
    <w:multiLevelType w:val="hybridMultilevel"/>
    <w:tmpl w:val="9BDE3FBE"/>
    <w:lvl w:ilvl="0" w:tplc="FBDA8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EBC"/>
    <w:multiLevelType w:val="singleLevel"/>
    <w:tmpl w:val="22E03F8A"/>
    <w:lvl w:ilvl="0">
      <w:start w:val="1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2">
    <w:nsid w:val="235A7592"/>
    <w:multiLevelType w:val="hybridMultilevel"/>
    <w:tmpl w:val="6C44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F1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2A860D19"/>
    <w:multiLevelType w:val="hybridMultilevel"/>
    <w:tmpl w:val="60D8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946"/>
    <w:multiLevelType w:val="singleLevel"/>
    <w:tmpl w:val="4BB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7EAD7F63"/>
    <w:multiLevelType w:val="hybridMultilevel"/>
    <w:tmpl w:val="922E70E2"/>
    <w:lvl w:ilvl="0" w:tplc="31562CA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A8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02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0F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29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81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C2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2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A1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4D2"/>
    <w:rsid w:val="00015538"/>
    <w:rsid w:val="00023BA6"/>
    <w:rsid w:val="00025590"/>
    <w:rsid w:val="00033C1B"/>
    <w:rsid w:val="000357B8"/>
    <w:rsid w:val="0003664A"/>
    <w:rsid w:val="00041833"/>
    <w:rsid w:val="00045564"/>
    <w:rsid w:val="00050A55"/>
    <w:rsid w:val="00055624"/>
    <w:rsid w:val="00055BDC"/>
    <w:rsid w:val="00064D21"/>
    <w:rsid w:val="00065920"/>
    <w:rsid w:val="0008156A"/>
    <w:rsid w:val="00081AD8"/>
    <w:rsid w:val="00090FFD"/>
    <w:rsid w:val="000A0BF5"/>
    <w:rsid w:val="000B2774"/>
    <w:rsid w:val="000B65B5"/>
    <w:rsid w:val="000B7206"/>
    <w:rsid w:val="000C154F"/>
    <w:rsid w:val="000C5AA1"/>
    <w:rsid w:val="000D597B"/>
    <w:rsid w:val="000E1698"/>
    <w:rsid w:val="000F5263"/>
    <w:rsid w:val="0010631C"/>
    <w:rsid w:val="001068AB"/>
    <w:rsid w:val="001128B7"/>
    <w:rsid w:val="00115C32"/>
    <w:rsid w:val="0011785D"/>
    <w:rsid w:val="0012446E"/>
    <w:rsid w:val="00127D55"/>
    <w:rsid w:val="00135684"/>
    <w:rsid w:val="001367C6"/>
    <w:rsid w:val="00143C2D"/>
    <w:rsid w:val="00150C73"/>
    <w:rsid w:val="001574BE"/>
    <w:rsid w:val="00161C34"/>
    <w:rsid w:val="00162E93"/>
    <w:rsid w:val="001645D9"/>
    <w:rsid w:val="00165CCB"/>
    <w:rsid w:val="0016654D"/>
    <w:rsid w:val="00171EB2"/>
    <w:rsid w:val="00175543"/>
    <w:rsid w:val="001814AB"/>
    <w:rsid w:val="0018276D"/>
    <w:rsid w:val="00183636"/>
    <w:rsid w:val="00187A09"/>
    <w:rsid w:val="00190A66"/>
    <w:rsid w:val="001931FB"/>
    <w:rsid w:val="001B5703"/>
    <w:rsid w:val="001C2D1E"/>
    <w:rsid w:val="001D2A3B"/>
    <w:rsid w:val="001D3DCC"/>
    <w:rsid w:val="001D683A"/>
    <w:rsid w:val="001E1DEA"/>
    <w:rsid w:val="001E4CE8"/>
    <w:rsid w:val="001F0221"/>
    <w:rsid w:val="001F11AC"/>
    <w:rsid w:val="00206B69"/>
    <w:rsid w:val="002173F0"/>
    <w:rsid w:val="00220558"/>
    <w:rsid w:val="00227CE4"/>
    <w:rsid w:val="002319C9"/>
    <w:rsid w:val="00234FC0"/>
    <w:rsid w:val="00263254"/>
    <w:rsid w:val="00266AC0"/>
    <w:rsid w:val="00266B79"/>
    <w:rsid w:val="00290E39"/>
    <w:rsid w:val="0029254D"/>
    <w:rsid w:val="002A2F2A"/>
    <w:rsid w:val="002A4B40"/>
    <w:rsid w:val="002B0A5A"/>
    <w:rsid w:val="002B4C73"/>
    <w:rsid w:val="002B5A3C"/>
    <w:rsid w:val="002E1592"/>
    <w:rsid w:val="002E3B96"/>
    <w:rsid w:val="00312C1F"/>
    <w:rsid w:val="00317E0B"/>
    <w:rsid w:val="003276FE"/>
    <w:rsid w:val="00347EFA"/>
    <w:rsid w:val="003506A6"/>
    <w:rsid w:val="00350E96"/>
    <w:rsid w:val="0035391C"/>
    <w:rsid w:val="003615F3"/>
    <w:rsid w:val="00362401"/>
    <w:rsid w:val="003721F7"/>
    <w:rsid w:val="00374C28"/>
    <w:rsid w:val="003822D9"/>
    <w:rsid w:val="00385749"/>
    <w:rsid w:val="003A0642"/>
    <w:rsid w:val="003B35EF"/>
    <w:rsid w:val="003C7009"/>
    <w:rsid w:val="003C79C0"/>
    <w:rsid w:val="003D0220"/>
    <w:rsid w:val="003D528D"/>
    <w:rsid w:val="003F2432"/>
    <w:rsid w:val="003F6012"/>
    <w:rsid w:val="00413D2D"/>
    <w:rsid w:val="004151F3"/>
    <w:rsid w:val="00417395"/>
    <w:rsid w:val="0042628C"/>
    <w:rsid w:val="00427EB5"/>
    <w:rsid w:val="0043216E"/>
    <w:rsid w:val="0044169D"/>
    <w:rsid w:val="004424D2"/>
    <w:rsid w:val="004443C8"/>
    <w:rsid w:val="0045555F"/>
    <w:rsid w:val="00481672"/>
    <w:rsid w:val="00490169"/>
    <w:rsid w:val="0049017B"/>
    <w:rsid w:val="004912D1"/>
    <w:rsid w:val="00496FF3"/>
    <w:rsid w:val="004A053D"/>
    <w:rsid w:val="004A1224"/>
    <w:rsid w:val="004A4BA4"/>
    <w:rsid w:val="004B11D9"/>
    <w:rsid w:val="004B2F32"/>
    <w:rsid w:val="004C6F1C"/>
    <w:rsid w:val="004D1EE1"/>
    <w:rsid w:val="004E0104"/>
    <w:rsid w:val="004F0758"/>
    <w:rsid w:val="004F1BC4"/>
    <w:rsid w:val="004F7BE7"/>
    <w:rsid w:val="00506835"/>
    <w:rsid w:val="005103D7"/>
    <w:rsid w:val="00512EA5"/>
    <w:rsid w:val="005136CD"/>
    <w:rsid w:val="00515DF6"/>
    <w:rsid w:val="00524A1B"/>
    <w:rsid w:val="00526571"/>
    <w:rsid w:val="0053425E"/>
    <w:rsid w:val="005530CC"/>
    <w:rsid w:val="005812ED"/>
    <w:rsid w:val="00592F15"/>
    <w:rsid w:val="005B2F32"/>
    <w:rsid w:val="005B4AEA"/>
    <w:rsid w:val="005B51EF"/>
    <w:rsid w:val="005C2C40"/>
    <w:rsid w:val="005C637F"/>
    <w:rsid w:val="005C7F63"/>
    <w:rsid w:val="005D0129"/>
    <w:rsid w:val="005D1C05"/>
    <w:rsid w:val="005D53EB"/>
    <w:rsid w:val="005E4744"/>
    <w:rsid w:val="005F64ED"/>
    <w:rsid w:val="00606DBB"/>
    <w:rsid w:val="00611E65"/>
    <w:rsid w:val="0061387B"/>
    <w:rsid w:val="00615058"/>
    <w:rsid w:val="006250E3"/>
    <w:rsid w:val="00631051"/>
    <w:rsid w:val="00637131"/>
    <w:rsid w:val="00641AEA"/>
    <w:rsid w:val="00641F00"/>
    <w:rsid w:val="00642F08"/>
    <w:rsid w:val="00646B3D"/>
    <w:rsid w:val="00661D35"/>
    <w:rsid w:val="00663C26"/>
    <w:rsid w:val="00664AC2"/>
    <w:rsid w:val="00670C0A"/>
    <w:rsid w:val="00674649"/>
    <w:rsid w:val="00682E5B"/>
    <w:rsid w:val="00685F6C"/>
    <w:rsid w:val="00691C86"/>
    <w:rsid w:val="006932A3"/>
    <w:rsid w:val="006954DF"/>
    <w:rsid w:val="00696D04"/>
    <w:rsid w:val="0069717F"/>
    <w:rsid w:val="006B3E31"/>
    <w:rsid w:val="006B3F8C"/>
    <w:rsid w:val="006C4462"/>
    <w:rsid w:val="006D57DF"/>
    <w:rsid w:val="006E576A"/>
    <w:rsid w:val="006E5A32"/>
    <w:rsid w:val="006E68B3"/>
    <w:rsid w:val="006E6A96"/>
    <w:rsid w:val="006E712A"/>
    <w:rsid w:val="006F3681"/>
    <w:rsid w:val="006F616A"/>
    <w:rsid w:val="00700C3A"/>
    <w:rsid w:val="00703110"/>
    <w:rsid w:val="007070BC"/>
    <w:rsid w:val="007132BE"/>
    <w:rsid w:val="00715F39"/>
    <w:rsid w:val="0071607F"/>
    <w:rsid w:val="00727639"/>
    <w:rsid w:val="007413C4"/>
    <w:rsid w:val="007425B5"/>
    <w:rsid w:val="00750F69"/>
    <w:rsid w:val="00752016"/>
    <w:rsid w:val="00756BDB"/>
    <w:rsid w:val="00757F51"/>
    <w:rsid w:val="00762071"/>
    <w:rsid w:val="0076413F"/>
    <w:rsid w:val="00767EA2"/>
    <w:rsid w:val="00773173"/>
    <w:rsid w:val="00774BAC"/>
    <w:rsid w:val="00775F8B"/>
    <w:rsid w:val="00782CEF"/>
    <w:rsid w:val="00787FF0"/>
    <w:rsid w:val="00793964"/>
    <w:rsid w:val="00794476"/>
    <w:rsid w:val="0079662C"/>
    <w:rsid w:val="007A1471"/>
    <w:rsid w:val="007F2F1B"/>
    <w:rsid w:val="007F592C"/>
    <w:rsid w:val="007F6CCF"/>
    <w:rsid w:val="008040F2"/>
    <w:rsid w:val="00806743"/>
    <w:rsid w:val="00814B7B"/>
    <w:rsid w:val="008151F2"/>
    <w:rsid w:val="00823263"/>
    <w:rsid w:val="008242E5"/>
    <w:rsid w:val="0082668B"/>
    <w:rsid w:val="00826E9B"/>
    <w:rsid w:val="0083000D"/>
    <w:rsid w:val="008303D5"/>
    <w:rsid w:val="00830607"/>
    <w:rsid w:val="00832F51"/>
    <w:rsid w:val="008333F6"/>
    <w:rsid w:val="00844EF9"/>
    <w:rsid w:val="00845ED2"/>
    <w:rsid w:val="00870163"/>
    <w:rsid w:val="00871410"/>
    <w:rsid w:val="008724A0"/>
    <w:rsid w:val="00876FDD"/>
    <w:rsid w:val="0089392C"/>
    <w:rsid w:val="00895296"/>
    <w:rsid w:val="008973CC"/>
    <w:rsid w:val="008A767C"/>
    <w:rsid w:val="008B00E3"/>
    <w:rsid w:val="008C2C44"/>
    <w:rsid w:val="008D07A5"/>
    <w:rsid w:val="008D293E"/>
    <w:rsid w:val="008E5282"/>
    <w:rsid w:val="008E5462"/>
    <w:rsid w:val="008F5E00"/>
    <w:rsid w:val="008F6FB7"/>
    <w:rsid w:val="00904B1B"/>
    <w:rsid w:val="00913A8D"/>
    <w:rsid w:val="00916018"/>
    <w:rsid w:val="00920627"/>
    <w:rsid w:val="00927F99"/>
    <w:rsid w:val="009403E0"/>
    <w:rsid w:val="00941E86"/>
    <w:rsid w:val="00945668"/>
    <w:rsid w:val="00953E82"/>
    <w:rsid w:val="00962D73"/>
    <w:rsid w:val="009722E7"/>
    <w:rsid w:val="009727F4"/>
    <w:rsid w:val="009742C6"/>
    <w:rsid w:val="0097669B"/>
    <w:rsid w:val="00985760"/>
    <w:rsid w:val="009A0B06"/>
    <w:rsid w:val="009C62DE"/>
    <w:rsid w:val="009D3EA5"/>
    <w:rsid w:val="009D5C48"/>
    <w:rsid w:val="009D7416"/>
    <w:rsid w:val="009E6AAE"/>
    <w:rsid w:val="009F5E0C"/>
    <w:rsid w:val="009F7B62"/>
    <w:rsid w:val="00A155DD"/>
    <w:rsid w:val="00A15624"/>
    <w:rsid w:val="00A15E89"/>
    <w:rsid w:val="00A2665B"/>
    <w:rsid w:val="00A34AD6"/>
    <w:rsid w:val="00A37CF2"/>
    <w:rsid w:val="00A50096"/>
    <w:rsid w:val="00A660BD"/>
    <w:rsid w:val="00A67AB7"/>
    <w:rsid w:val="00A72B49"/>
    <w:rsid w:val="00A73203"/>
    <w:rsid w:val="00A76180"/>
    <w:rsid w:val="00AA76EE"/>
    <w:rsid w:val="00AB3840"/>
    <w:rsid w:val="00AB52D5"/>
    <w:rsid w:val="00AB5DBD"/>
    <w:rsid w:val="00AC49B8"/>
    <w:rsid w:val="00AC7064"/>
    <w:rsid w:val="00AD0DC7"/>
    <w:rsid w:val="00AD2A65"/>
    <w:rsid w:val="00AE509C"/>
    <w:rsid w:val="00AF141D"/>
    <w:rsid w:val="00AF26B5"/>
    <w:rsid w:val="00AF3C36"/>
    <w:rsid w:val="00AF55D1"/>
    <w:rsid w:val="00AF5E4D"/>
    <w:rsid w:val="00AF5F12"/>
    <w:rsid w:val="00B02454"/>
    <w:rsid w:val="00B14FA0"/>
    <w:rsid w:val="00B16B0B"/>
    <w:rsid w:val="00B23D6C"/>
    <w:rsid w:val="00B3089B"/>
    <w:rsid w:val="00B40251"/>
    <w:rsid w:val="00B47AC5"/>
    <w:rsid w:val="00B5104B"/>
    <w:rsid w:val="00B57505"/>
    <w:rsid w:val="00B57C01"/>
    <w:rsid w:val="00B612BF"/>
    <w:rsid w:val="00B70960"/>
    <w:rsid w:val="00B71EEE"/>
    <w:rsid w:val="00B80F9A"/>
    <w:rsid w:val="00BA022E"/>
    <w:rsid w:val="00BA1CF0"/>
    <w:rsid w:val="00BA447F"/>
    <w:rsid w:val="00BA6A4F"/>
    <w:rsid w:val="00BB1D1A"/>
    <w:rsid w:val="00BB7B6A"/>
    <w:rsid w:val="00BC2C70"/>
    <w:rsid w:val="00BC4131"/>
    <w:rsid w:val="00BC6150"/>
    <w:rsid w:val="00BD0CEB"/>
    <w:rsid w:val="00BE165C"/>
    <w:rsid w:val="00BE3EC3"/>
    <w:rsid w:val="00C108AE"/>
    <w:rsid w:val="00C10A40"/>
    <w:rsid w:val="00C1464F"/>
    <w:rsid w:val="00C31687"/>
    <w:rsid w:val="00C34D24"/>
    <w:rsid w:val="00C4009C"/>
    <w:rsid w:val="00C425A9"/>
    <w:rsid w:val="00C43B4F"/>
    <w:rsid w:val="00C45E51"/>
    <w:rsid w:val="00C46B07"/>
    <w:rsid w:val="00C51C86"/>
    <w:rsid w:val="00C600B2"/>
    <w:rsid w:val="00C64228"/>
    <w:rsid w:val="00C8015E"/>
    <w:rsid w:val="00C84214"/>
    <w:rsid w:val="00C920EA"/>
    <w:rsid w:val="00CA0FFA"/>
    <w:rsid w:val="00CA2644"/>
    <w:rsid w:val="00CA35FE"/>
    <w:rsid w:val="00CA40F0"/>
    <w:rsid w:val="00CA5BA2"/>
    <w:rsid w:val="00CB6313"/>
    <w:rsid w:val="00CB7069"/>
    <w:rsid w:val="00CD1E91"/>
    <w:rsid w:val="00CD7291"/>
    <w:rsid w:val="00CE570D"/>
    <w:rsid w:val="00CE5A7B"/>
    <w:rsid w:val="00CF2665"/>
    <w:rsid w:val="00CF600F"/>
    <w:rsid w:val="00D02F3B"/>
    <w:rsid w:val="00D04795"/>
    <w:rsid w:val="00D073E1"/>
    <w:rsid w:val="00D1411D"/>
    <w:rsid w:val="00D208AC"/>
    <w:rsid w:val="00D25C08"/>
    <w:rsid w:val="00D308EA"/>
    <w:rsid w:val="00D506D3"/>
    <w:rsid w:val="00D53D92"/>
    <w:rsid w:val="00D62ED1"/>
    <w:rsid w:val="00D6496E"/>
    <w:rsid w:val="00D659B1"/>
    <w:rsid w:val="00D7377B"/>
    <w:rsid w:val="00D746EB"/>
    <w:rsid w:val="00D75FBB"/>
    <w:rsid w:val="00D76ACF"/>
    <w:rsid w:val="00D91970"/>
    <w:rsid w:val="00DA13BC"/>
    <w:rsid w:val="00DA405C"/>
    <w:rsid w:val="00DB051B"/>
    <w:rsid w:val="00DB0F50"/>
    <w:rsid w:val="00DB17C9"/>
    <w:rsid w:val="00DB3F36"/>
    <w:rsid w:val="00DB44FD"/>
    <w:rsid w:val="00DD2ABE"/>
    <w:rsid w:val="00DD311F"/>
    <w:rsid w:val="00DE2624"/>
    <w:rsid w:val="00DE625C"/>
    <w:rsid w:val="00DF2199"/>
    <w:rsid w:val="00DF3680"/>
    <w:rsid w:val="00DF3A0A"/>
    <w:rsid w:val="00DF4770"/>
    <w:rsid w:val="00E05466"/>
    <w:rsid w:val="00E2053E"/>
    <w:rsid w:val="00E310E5"/>
    <w:rsid w:val="00E324A6"/>
    <w:rsid w:val="00E32820"/>
    <w:rsid w:val="00E363EA"/>
    <w:rsid w:val="00E43488"/>
    <w:rsid w:val="00E531E1"/>
    <w:rsid w:val="00E5623E"/>
    <w:rsid w:val="00E646C5"/>
    <w:rsid w:val="00E8186E"/>
    <w:rsid w:val="00EA1D88"/>
    <w:rsid w:val="00EA2F6C"/>
    <w:rsid w:val="00EA7BA9"/>
    <w:rsid w:val="00EC69C3"/>
    <w:rsid w:val="00EC747C"/>
    <w:rsid w:val="00ED392D"/>
    <w:rsid w:val="00EE688A"/>
    <w:rsid w:val="00EF3980"/>
    <w:rsid w:val="00F0046E"/>
    <w:rsid w:val="00F01F30"/>
    <w:rsid w:val="00F02F4C"/>
    <w:rsid w:val="00F04EC7"/>
    <w:rsid w:val="00F06098"/>
    <w:rsid w:val="00F07984"/>
    <w:rsid w:val="00F07AA0"/>
    <w:rsid w:val="00F32AC6"/>
    <w:rsid w:val="00F41BDD"/>
    <w:rsid w:val="00F44E6A"/>
    <w:rsid w:val="00F534F4"/>
    <w:rsid w:val="00F559B0"/>
    <w:rsid w:val="00F703B0"/>
    <w:rsid w:val="00F71E41"/>
    <w:rsid w:val="00F8121B"/>
    <w:rsid w:val="00F833C2"/>
    <w:rsid w:val="00F85CEE"/>
    <w:rsid w:val="00F9056C"/>
    <w:rsid w:val="00F906EE"/>
    <w:rsid w:val="00F90B8D"/>
    <w:rsid w:val="00F93EA1"/>
    <w:rsid w:val="00F94EF9"/>
    <w:rsid w:val="00F96225"/>
    <w:rsid w:val="00FA4053"/>
    <w:rsid w:val="00FA412F"/>
    <w:rsid w:val="00FB0F47"/>
    <w:rsid w:val="00FB1CB3"/>
    <w:rsid w:val="00FD1A59"/>
    <w:rsid w:val="00FF1E57"/>
    <w:rsid w:val="00FF29E4"/>
    <w:rsid w:val="00FF4AD4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4"/>
  </w:style>
  <w:style w:type="paragraph" w:styleId="1">
    <w:name w:val="heading 1"/>
    <w:basedOn w:val="a"/>
    <w:next w:val="a"/>
    <w:qFormat/>
    <w:rsid w:val="00CA2644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2644"/>
    <w:rPr>
      <w:rFonts w:ascii="Courier New" w:hAnsi="Courier New" w:cs="Courier New"/>
    </w:rPr>
  </w:style>
  <w:style w:type="paragraph" w:styleId="a4">
    <w:name w:val="Balloon Text"/>
    <w:basedOn w:val="a"/>
    <w:semiHidden/>
    <w:rsid w:val="00C10A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76AC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ACF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953E82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3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63C2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310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irtysh.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tysh.com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6D6C-B3F4-4339-8A52-0A3715D5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ФГУП ОмПО «Иртыш»</vt:lpstr>
    </vt:vector>
  </TitlesOfParts>
  <Company>Иртыш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ФГУП ОмПО «Иртыш»</dc:title>
  <dc:creator>ОМИС</dc:creator>
  <cp:lastModifiedBy>22160</cp:lastModifiedBy>
  <cp:revision>5</cp:revision>
  <cp:lastPrinted>2016-03-09T12:09:00Z</cp:lastPrinted>
  <dcterms:created xsi:type="dcterms:W3CDTF">2016-03-11T03:33:00Z</dcterms:created>
  <dcterms:modified xsi:type="dcterms:W3CDTF">2016-06-01T04:38:00Z</dcterms:modified>
</cp:coreProperties>
</file>